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52934" w14:textId="77777777" w:rsidR="00B71CB0" w:rsidRDefault="00E257AA">
      <w:pPr>
        <w:tabs>
          <w:tab w:val="left" w:pos="2312"/>
          <w:tab w:val="center" w:pos="4819"/>
          <w:tab w:val="left" w:pos="7505"/>
        </w:tabs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b/>
          <w:spacing w:val="1"/>
          <w:w w:val="85"/>
          <w:sz w:val="36"/>
          <w:fitText w:val="9274" w:id="1"/>
        </w:rPr>
        <w:t>太子町町制施行</w:t>
      </w:r>
      <w:r>
        <w:rPr>
          <w:rFonts w:asciiTheme="majorEastAsia" w:eastAsiaTheme="majorEastAsia" w:hAnsiTheme="majorEastAsia" w:hint="eastAsia"/>
          <w:b/>
          <w:spacing w:val="1"/>
          <w:w w:val="85"/>
          <w:sz w:val="36"/>
          <w:fitText w:val="9274" w:id="1"/>
        </w:rPr>
        <w:t>70</w:t>
      </w:r>
      <w:r>
        <w:rPr>
          <w:rFonts w:asciiTheme="majorEastAsia" w:eastAsiaTheme="majorEastAsia" w:hAnsiTheme="majorEastAsia" w:hint="eastAsia"/>
          <w:b/>
          <w:spacing w:val="1"/>
          <w:w w:val="85"/>
          <w:sz w:val="36"/>
          <w:fitText w:val="9274" w:id="1"/>
        </w:rPr>
        <w:t>周年記念事業『ボッチャ</w:t>
      </w:r>
      <w:r>
        <w:rPr>
          <w:rFonts w:asciiTheme="majorEastAsia" w:eastAsiaTheme="majorEastAsia" w:hAnsiTheme="majorEastAsia" w:hint="eastAsia"/>
          <w:b/>
          <w:spacing w:val="1"/>
          <w:w w:val="85"/>
          <w:sz w:val="36"/>
          <w:fitText w:val="9274" w:id="1"/>
        </w:rPr>
        <w:t>de</w:t>
      </w:r>
      <w:r>
        <w:rPr>
          <w:rFonts w:asciiTheme="majorEastAsia" w:eastAsiaTheme="majorEastAsia" w:hAnsiTheme="majorEastAsia" w:hint="eastAsia"/>
          <w:b/>
          <w:spacing w:val="1"/>
          <w:w w:val="85"/>
          <w:sz w:val="36"/>
          <w:fitText w:val="9274" w:id="1"/>
        </w:rPr>
        <w:t>交流会』参加申込</w:t>
      </w:r>
      <w:r>
        <w:rPr>
          <w:rFonts w:asciiTheme="majorEastAsia" w:eastAsiaTheme="majorEastAsia" w:hAnsiTheme="majorEastAsia" w:hint="eastAsia"/>
          <w:b/>
          <w:w w:val="85"/>
          <w:sz w:val="36"/>
          <w:fitText w:val="9274" w:id="1"/>
        </w:rPr>
        <w:t>書</w:t>
      </w:r>
    </w:p>
    <w:p w14:paraId="76FA7B0A" w14:textId="77777777" w:rsidR="00B71CB0" w:rsidRDefault="00B71CB0">
      <w:pPr>
        <w:jc w:val="left"/>
        <w:rPr>
          <w:rFonts w:asciiTheme="majorEastAsia" w:eastAsiaTheme="majorEastAsia" w:hAnsiTheme="majorEastAsia"/>
          <w:sz w:val="28"/>
        </w:rPr>
      </w:pPr>
    </w:p>
    <w:p w14:paraId="024F35F5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440"/>
          <w:sz w:val="22"/>
          <w:fitText w:val="1320" w:id="2"/>
        </w:rPr>
        <w:t>日</w:t>
      </w:r>
      <w:r>
        <w:rPr>
          <w:rFonts w:asciiTheme="majorEastAsia" w:eastAsiaTheme="majorEastAsia" w:hAnsiTheme="majorEastAsia" w:hint="eastAsia"/>
          <w:sz w:val="22"/>
          <w:fitText w:val="1320" w:id="2"/>
        </w:rPr>
        <w:t>時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令和８年１１月２１日（土）受付</w:t>
      </w:r>
      <w:r>
        <w:rPr>
          <w:rFonts w:asciiTheme="majorEastAsia" w:eastAsiaTheme="majorEastAsia" w:hAnsiTheme="majorEastAsia" w:hint="eastAsia"/>
          <w:sz w:val="22"/>
        </w:rPr>
        <w:t>13</w:t>
      </w:r>
      <w:r>
        <w:rPr>
          <w:rFonts w:asciiTheme="majorEastAsia" w:eastAsiaTheme="majorEastAsia" w:hAnsiTheme="majorEastAsia" w:hint="eastAsia"/>
          <w:sz w:val="22"/>
        </w:rPr>
        <w:t>時</w:t>
      </w:r>
      <w:r>
        <w:rPr>
          <w:rFonts w:asciiTheme="majorEastAsia" w:eastAsiaTheme="majorEastAsia" w:hAnsiTheme="majorEastAsia" w:hint="eastAsia"/>
          <w:sz w:val="22"/>
        </w:rPr>
        <w:t>00</w:t>
      </w:r>
      <w:r>
        <w:rPr>
          <w:rFonts w:asciiTheme="majorEastAsia" w:eastAsiaTheme="majorEastAsia" w:hAnsiTheme="majorEastAsia" w:hint="eastAsia"/>
          <w:sz w:val="22"/>
        </w:rPr>
        <w:t>分～　実施時間</w:t>
      </w:r>
      <w:r>
        <w:rPr>
          <w:rFonts w:asciiTheme="majorEastAsia" w:eastAsiaTheme="majorEastAsia" w:hAnsiTheme="majorEastAsia" w:hint="eastAsia"/>
          <w:sz w:val="22"/>
        </w:rPr>
        <w:t>13</w:t>
      </w:r>
      <w:r>
        <w:rPr>
          <w:rFonts w:asciiTheme="majorEastAsia" w:eastAsiaTheme="majorEastAsia" w:hAnsiTheme="majorEastAsia" w:hint="eastAsia"/>
          <w:sz w:val="22"/>
        </w:rPr>
        <w:t>時</w:t>
      </w:r>
      <w:r>
        <w:rPr>
          <w:rFonts w:asciiTheme="majorEastAsia" w:eastAsiaTheme="majorEastAsia" w:hAnsiTheme="majorEastAsia" w:hint="eastAsia"/>
          <w:sz w:val="22"/>
        </w:rPr>
        <w:t>30</w:t>
      </w:r>
      <w:r>
        <w:rPr>
          <w:rFonts w:asciiTheme="majorEastAsia" w:eastAsiaTheme="majorEastAsia" w:hAnsiTheme="majorEastAsia" w:hint="eastAsia"/>
          <w:sz w:val="22"/>
        </w:rPr>
        <w:t>分～</w:t>
      </w:r>
      <w:r>
        <w:rPr>
          <w:rFonts w:asciiTheme="majorEastAsia" w:eastAsiaTheme="majorEastAsia" w:hAnsiTheme="majorEastAsia" w:hint="eastAsia"/>
          <w:sz w:val="22"/>
        </w:rPr>
        <w:t>17</w:t>
      </w:r>
      <w:r>
        <w:rPr>
          <w:rFonts w:asciiTheme="majorEastAsia" w:eastAsiaTheme="majorEastAsia" w:hAnsiTheme="majorEastAsia" w:hint="eastAsia"/>
          <w:sz w:val="22"/>
        </w:rPr>
        <w:t>時</w:t>
      </w:r>
      <w:r>
        <w:rPr>
          <w:rFonts w:asciiTheme="majorEastAsia" w:eastAsiaTheme="majorEastAsia" w:hAnsiTheme="majorEastAsia" w:hint="eastAsia"/>
          <w:sz w:val="22"/>
        </w:rPr>
        <w:t>30</w:t>
      </w:r>
      <w:r>
        <w:rPr>
          <w:rFonts w:asciiTheme="majorEastAsia" w:eastAsiaTheme="majorEastAsia" w:hAnsiTheme="majorEastAsia" w:hint="eastAsia"/>
          <w:sz w:val="22"/>
        </w:rPr>
        <w:t>分</w:t>
      </w:r>
    </w:p>
    <w:p w14:paraId="33D5AD47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440"/>
          <w:sz w:val="22"/>
          <w:fitText w:val="1320" w:id="3"/>
        </w:rPr>
        <w:t>場</w:t>
      </w:r>
      <w:r>
        <w:rPr>
          <w:rFonts w:asciiTheme="majorEastAsia" w:eastAsiaTheme="majorEastAsia" w:hAnsiTheme="majorEastAsia" w:hint="eastAsia"/>
          <w:sz w:val="22"/>
          <w:fitText w:val="1320" w:id="3"/>
        </w:rPr>
        <w:t>所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太子町立万葉ホール（太子町役場庁舎１階）</w:t>
      </w:r>
    </w:p>
    <w:p w14:paraId="27655C41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165"/>
          <w:sz w:val="22"/>
          <w:fitText w:val="1320" w:id="4"/>
        </w:rPr>
        <w:t>対象</w:t>
      </w:r>
      <w:r>
        <w:rPr>
          <w:rFonts w:asciiTheme="majorEastAsia" w:eastAsiaTheme="majorEastAsia" w:hAnsiTheme="majorEastAsia" w:hint="eastAsia"/>
          <w:spacing w:val="1"/>
          <w:sz w:val="22"/>
          <w:fitText w:val="1320" w:id="4"/>
        </w:rPr>
        <w:t>者</w:t>
      </w:r>
      <w:r>
        <w:rPr>
          <w:rFonts w:hint="eastAsia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町内在住・在勤の人（小学生以上）</w:t>
      </w:r>
    </w:p>
    <w:p w14:paraId="769103D3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73"/>
          <w:sz w:val="22"/>
          <w:fitText w:val="1320" w:id="5"/>
        </w:rPr>
        <w:t>受付期</w:t>
      </w:r>
      <w:r>
        <w:rPr>
          <w:rFonts w:asciiTheme="majorEastAsia" w:eastAsiaTheme="majorEastAsia" w:hAnsiTheme="majorEastAsia" w:hint="eastAsia"/>
          <w:spacing w:val="1"/>
          <w:sz w:val="22"/>
          <w:fitText w:val="1320" w:id="5"/>
        </w:rPr>
        <w:t>間</w:t>
      </w:r>
      <w:r>
        <w:rPr>
          <w:rFonts w:hint="eastAsia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令和８年９月１４日（月）～令和８年１０月３０日（金）</w:t>
      </w:r>
    </w:p>
    <w:p w14:paraId="344CAA2B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 w:rsidRPr="00E257AA">
        <w:rPr>
          <w:rFonts w:asciiTheme="majorEastAsia" w:eastAsiaTheme="majorEastAsia" w:hAnsiTheme="majorEastAsia" w:hint="eastAsia"/>
          <w:sz w:val="22"/>
          <w:fitText w:val="1320" w:id="6"/>
        </w:rPr>
        <w:t>募集チーム</w:t>
      </w:r>
      <w:r w:rsidRPr="00E257AA">
        <w:rPr>
          <w:rFonts w:asciiTheme="majorEastAsia" w:eastAsiaTheme="majorEastAsia" w:hAnsiTheme="majorEastAsia" w:hint="eastAsia"/>
          <w:sz w:val="22"/>
          <w:fitText w:val="1320" w:id="6"/>
        </w:rPr>
        <w:t>数</w:t>
      </w:r>
      <w:r>
        <w:rPr>
          <w:rFonts w:hint="eastAsia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５０チーム（１チーム２～４人）</w:t>
      </w:r>
    </w:p>
    <w:p w14:paraId="7C28F87A" w14:textId="77777777" w:rsidR="00B71CB0" w:rsidRDefault="00E257AA">
      <w:pPr>
        <w:ind w:firstLineChars="1000" w:firstLine="220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※募集チーム数に達した時点で受付を終了します。</w:t>
      </w:r>
    </w:p>
    <w:p w14:paraId="4AD15DC0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165"/>
          <w:sz w:val="22"/>
          <w:fitText w:val="1320" w:id="7"/>
        </w:rPr>
        <w:t>参加</w:t>
      </w:r>
      <w:r>
        <w:rPr>
          <w:rFonts w:asciiTheme="majorEastAsia" w:eastAsiaTheme="majorEastAsia" w:hAnsiTheme="majorEastAsia" w:hint="eastAsia"/>
          <w:sz w:val="22"/>
          <w:fitText w:val="1320" w:id="7"/>
        </w:rPr>
        <w:t>費</w:t>
      </w:r>
      <w:r>
        <w:rPr>
          <w:rFonts w:hint="eastAsia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無料</w:t>
      </w:r>
    </w:p>
    <w:p w14:paraId="5D066B49" w14:textId="77777777" w:rsidR="00B71CB0" w:rsidRDefault="00E257AA">
      <w:pPr>
        <w:tabs>
          <w:tab w:val="left" w:pos="7570"/>
        </w:tabs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pacing w:val="73"/>
          <w:sz w:val="22"/>
          <w:fitText w:val="1320" w:id="8"/>
        </w:rPr>
        <w:t>対戦方</w:t>
      </w:r>
      <w:r>
        <w:rPr>
          <w:rFonts w:asciiTheme="majorEastAsia" w:eastAsiaTheme="majorEastAsia" w:hAnsiTheme="majorEastAsia" w:hint="eastAsia"/>
          <w:spacing w:val="1"/>
          <w:sz w:val="22"/>
          <w:fitText w:val="1320" w:id="8"/>
        </w:rPr>
        <w:t>法</w:t>
      </w:r>
      <w:r>
        <w:rPr>
          <w:rFonts w:hint="eastAsia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交流戦後トーナメント</w:t>
      </w:r>
      <w:r>
        <w:rPr>
          <w:rFonts w:hint="eastAsia"/>
          <w:noProof/>
        </w:rPr>
        <w:drawing>
          <wp:anchor distT="0" distB="0" distL="114300" distR="114300" simplePos="0" relativeHeight="5" behindDoc="0" locked="0" layoutInCell="1" hidden="0" allowOverlap="1" wp14:anchorId="03F5448B" wp14:editId="73534748">
            <wp:simplePos x="0" y="0"/>
            <wp:positionH relativeFrom="page">
              <wp:posOffset>4697730</wp:posOffset>
            </wp:positionH>
            <wp:positionV relativeFrom="page">
              <wp:posOffset>3262630</wp:posOffset>
            </wp:positionV>
            <wp:extent cx="731520" cy="704215"/>
            <wp:effectExtent l="0" t="0" r="0" b="0"/>
            <wp:wrapNone/>
            <wp:docPr id="1026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eastAsiaTheme="majorEastAsia" w:hAnsiTheme="majorEastAsia" w:hint="eastAsia"/>
          <w:sz w:val="22"/>
        </w:rPr>
        <w:tab/>
      </w:r>
    </w:p>
    <w:p w14:paraId="5A4EB5DF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 wp14:anchorId="5CE29D99" wp14:editId="7CC4EDF0">
                <wp:simplePos x="0" y="0"/>
                <wp:positionH relativeFrom="column">
                  <wp:posOffset>4067810</wp:posOffset>
                </wp:positionH>
                <wp:positionV relativeFrom="paragraph">
                  <wp:posOffset>137160</wp:posOffset>
                </wp:positionV>
                <wp:extent cx="533400" cy="392430"/>
                <wp:effectExtent l="635" t="635" r="29845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92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4;height:30.9pt;mso-wrap-distance-left:16pt;width:42pt;mso-wrap-distance-top:0pt;mso-position-horizontal-relative:text;position:absolute;margin-top:10.8pt;margin-left:320.3pt;mso-position-vertical-relative:text;mso-wrap-distance-bottom:0pt;mso-wrap-distance-right:16pt;" o:spid="_x0000_s1027" o:allowincell="t" o:allowoverlap="t" filled="t" fillcolor="#5b9bd5 [3204]" stroked="t" strokecolor="#42709c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  <w:fitText w:val="1320" w:id="9"/>
        </w:rPr>
        <w:t>申し込み方法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：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①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参加申込書を福祉介護課窓口に提出する</w:t>
      </w:r>
      <w:r>
        <w:rPr>
          <w:rFonts w:hint="eastAsia"/>
        </w:rPr>
        <w:t xml:space="preserve">  </w:t>
      </w:r>
    </w:p>
    <w:p w14:paraId="18A40A80" w14:textId="77777777" w:rsidR="00B71CB0" w:rsidRDefault="00E257A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hint="eastAsia"/>
        </w:rPr>
        <w:t xml:space="preserve">   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   </w:t>
      </w:r>
      <w:r>
        <w:rPr>
          <w:rFonts w:asciiTheme="majorEastAsia" w:eastAsiaTheme="majorEastAsia" w:hAnsiTheme="majorEastAsia" w:hint="eastAsia"/>
          <w:sz w:val="22"/>
        </w:rPr>
        <w:t>②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 xml:space="preserve">二次元コードから申し込む　　　</w:t>
      </w:r>
      <w:r>
        <w:rPr>
          <w:rFonts w:asciiTheme="majorEastAsia" w:eastAsiaTheme="majorEastAsia" w:hAnsiTheme="majorEastAsia" w:hint="eastAsia"/>
          <w:sz w:val="22"/>
        </w:rPr>
        <w:t>→</w:t>
      </w:r>
      <w:r>
        <w:rPr>
          <w:rFonts w:asciiTheme="majorEastAsia" w:eastAsiaTheme="majorEastAsia" w:hAnsiTheme="majorEastAsia" w:hint="eastAsia"/>
          <w:sz w:val="22"/>
        </w:rPr>
        <w:t xml:space="preserve">　　</w:t>
      </w:r>
    </w:p>
    <w:p w14:paraId="683385D9" w14:textId="77777777" w:rsidR="00B71CB0" w:rsidRDefault="00E257AA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</w:t>
      </w:r>
      <w:r>
        <w:rPr>
          <w:rFonts w:asciiTheme="majorEastAsia" w:eastAsiaTheme="majorEastAsia" w:hAnsiTheme="majorEastAsia" w:hint="eastAsia"/>
          <w:sz w:val="18"/>
        </w:rPr>
        <w:t>※</w:t>
      </w:r>
      <w:r>
        <w:rPr>
          <w:rFonts w:asciiTheme="majorEastAsia" w:eastAsiaTheme="majorEastAsia" w:hAnsiTheme="majorEastAsia" w:hint="eastAsia"/>
          <w:sz w:val="18"/>
        </w:rPr>
        <w:t xml:space="preserve"> </w:t>
      </w:r>
      <w:r>
        <w:rPr>
          <w:rFonts w:asciiTheme="majorEastAsia" w:eastAsiaTheme="majorEastAsia" w:hAnsiTheme="majorEastAsia" w:hint="eastAsia"/>
          <w:sz w:val="18"/>
        </w:rPr>
        <w:t>①②のいずれかの方法でお申し込み下さ</w:t>
      </w:r>
      <w:r>
        <w:rPr>
          <w:rFonts w:asciiTheme="majorEastAsia" w:eastAsiaTheme="majorEastAsia" w:hAnsiTheme="majorEastAsia" w:hint="eastAsia"/>
          <w:sz w:val="20"/>
        </w:rPr>
        <w:t>い。</w:t>
      </w:r>
    </w:p>
    <w:p w14:paraId="1BA2BC43" w14:textId="77777777" w:rsidR="00B71CB0" w:rsidRDefault="00E257AA">
      <w:pPr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</w:t>
      </w:r>
    </w:p>
    <w:p w14:paraId="4D1D156E" w14:textId="77777777" w:rsidR="00B71CB0" w:rsidRDefault="00E257AA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b/>
          <w:u w:val="single"/>
        </w:rPr>
        <w:t>※</w:t>
      </w:r>
      <w:r>
        <w:rPr>
          <w:rFonts w:asciiTheme="majorEastAsia" w:eastAsiaTheme="majorEastAsia" w:hAnsiTheme="majorEastAsia" w:hint="eastAsia"/>
          <w:b/>
          <w:u w:val="single"/>
        </w:rPr>
        <w:t xml:space="preserve"> </w:t>
      </w:r>
      <w:r>
        <w:rPr>
          <w:rFonts w:asciiTheme="majorEastAsia" w:eastAsiaTheme="majorEastAsia" w:hAnsiTheme="majorEastAsia" w:hint="eastAsia"/>
          <w:b/>
          <w:u w:val="single"/>
        </w:rPr>
        <w:t>交流を目的としている為、正式ルールではなく、誰でもわかりやすいルールで実施します。</w:t>
      </w:r>
    </w:p>
    <w:p w14:paraId="6FCBF48D" w14:textId="77777777" w:rsidR="00B71CB0" w:rsidRDefault="00B71CB0">
      <w:pPr>
        <w:jc w:val="left"/>
        <w:rPr>
          <w:rFonts w:asciiTheme="majorEastAsia" w:eastAsiaTheme="majorEastAsia" w:hAnsiTheme="majorEastAsia"/>
          <w:sz w:val="24"/>
        </w:rPr>
      </w:pPr>
    </w:p>
    <w:tbl>
      <w:tblPr>
        <w:tblStyle w:val="1"/>
        <w:tblW w:w="4838" w:type="pct"/>
        <w:tblLayout w:type="fixed"/>
        <w:tblLook w:val="04A0" w:firstRow="1" w:lastRow="0" w:firstColumn="1" w:lastColumn="0" w:noHBand="0" w:noVBand="1"/>
      </w:tblPr>
      <w:tblGrid>
        <w:gridCol w:w="1001"/>
        <w:gridCol w:w="1008"/>
        <w:gridCol w:w="2656"/>
        <w:gridCol w:w="2667"/>
        <w:gridCol w:w="2533"/>
      </w:tblGrid>
      <w:tr w:rsidR="00B71CB0" w14:paraId="01FECF9A" w14:textId="77777777">
        <w:trPr>
          <w:trHeight w:val="397"/>
        </w:trPr>
        <w:tc>
          <w:tcPr>
            <w:tcW w:w="1018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E71AC05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pacing w:val="89"/>
                <w:sz w:val="24"/>
                <w:fitText w:val="1500" w:id="10"/>
              </w:rPr>
              <w:t>チーム</w:t>
            </w:r>
            <w:r>
              <w:rPr>
                <w:rFonts w:asciiTheme="majorEastAsia" w:eastAsiaTheme="majorEastAsia" w:hAnsiTheme="majorEastAsia" w:hint="eastAsia"/>
                <w:b/>
                <w:spacing w:val="2"/>
                <w:sz w:val="24"/>
                <w:fitText w:val="1500" w:id="10"/>
              </w:rPr>
              <w:t>名</w:t>
            </w:r>
          </w:p>
        </w:tc>
        <w:tc>
          <w:tcPr>
            <w:tcW w:w="3982" w:type="pct"/>
            <w:gridSpan w:val="3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9E1441C" w14:textId="77777777" w:rsidR="00B71CB0" w:rsidRDefault="00E257AA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フリガナ</w:t>
            </w:r>
          </w:p>
        </w:tc>
      </w:tr>
      <w:tr w:rsidR="00B71CB0" w14:paraId="7AA394D5" w14:textId="77777777">
        <w:trPr>
          <w:trHeight w:val="794"/>
        </w:trPr>
        <w:tc>
          <w:tcPr>
            <w:tcW w:w="1018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6EE9DD" w14:textId="77777777" w:rsidR="00B71CB0" w:rsidRDefault="00B71CB0"/>
        </w:tc>
        <w:tc>
          <w:tcPr>
            <w:tcW w:w="3982" w:type="pct"/>
            <w:gridSpan w:val="3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650E8F7D" w14:textId="77777777" w:rsidR="00B71CB0" w:rsidRDefault="00B71CB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71CB0" w14:paraId="524B0AFB" w14:textId="77777777">
        <w:trPr>
          <w:trHeight w:val="680"/>
        </w:trPr>
        <w:tc>
          <w:tcPr>
            <w:tcW w:w="1018" w:type="pct"/>
            <w:gridSpan w:val="2"/>
            <w:vAlign w:val="center"/>
          </w:tcPr>
          <w:p w14:paraId="7091BB31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代表者の氏名</w:t>
            </w:r>
          </w:p>
        </w:tc>
        <w:tc>
          <w:tcPr>
            <w:tcW w:w="1346" w:type="pct"/>
            <w:vAlign w:val="center"/>
          </w:tcPr>
          <w:p w14:paraId="21C744E8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1352" w:type="pct"/>
            <w:vAlign w:val="center"/>
          </w:tcPr>
          <w:p w14:paraId="74AB46BA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代表者の電話番号</w:t>
            </w:r>
          </w:p>
        </w:tc>
        <w:tc>
          <w:tcPr>
            <w:tcW w:w="1284" w:type="pct"/>
            <w:vAlign w:val="center"/>
          </w:tcPr>
          <w:p w14:paraId="69C55497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B71CB0" w14:paraId="6A38A654" w14:textId="77777777">
        <w:trPr>
          <w:trHeight w:val="680"/>
        </w:trPr>
        <w:tc>
          <w:tcPr>
            <w:tcW w:w="1018" w:type="pct"/>
            <w:gridSpan w:val="2"/>
            <w:vAlign w:val="center"/>
          </w:tcPr>
          <w:p w14:paraId="23F12F21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代表者の住所</w:t>
            </w:r>
          </w:p>
        </w:tc>
        <w:tc>
          <w:tcPr>
            <w:tcW w:w="3982" w:type="pct"/>
            <w:gridSpan w:val="3"/>
            <w:vAlign w:val="center"/>
          </w:tcPr>
          <w:p w14:paraId="76A9C6B3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B71CB0" w14:paraId="50535473" w14:textId="77777777">
        <w:trPr>
          <w:trHeight w:val="531"/>
        </w:trPr>
        <w:tc>
          <w:tcPr>
            <w:tcW w:w="5000" w:type="pct"/>
            <w:gridSpan w:val="5"/>
            <w:vAlign w:val="center"/>
          </w:tcPr>
          <w:p w14:paraId="1A51D489" w14:textId="77777777" w:rsidR="00B71CB0" w:rsidRDefault="00E257AA">
            <w:pPr>
              <w:ind w:firstLineChars="100" w:firstLine="235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チームメンバーの氏名　　　</w:t>
            </w:r>
          </w:p>
        </w:tc>
      </w:tr>
      <w:tr w:rsidR="00B71CB0" w14:paraId="2B805937" w14:textId="77777777">
        <w:trPr>
          <w:trHeight w:val="680"/>
        </w:trPr>
        <w:tc>
          <w:tcPr>
            <w:tcW w:w="507" w:type="pct"/>
            <w:vAlign w:val="center"/>
          </w:tcPr>
          <w:p w14:paraId="27DBA0F6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１</w:t>
            </w:r>
          </w:p>
        </w:tc>
        <w:tc>
          <w:tcPr>
            <w:tcW w:w="4493" w:type="pct"/>
            <w:gridSpan w:val="4"/>
          </w:tcPr>
          <w:p w14:paraId="2FBAC766" w14:textId="77777777" w:rsidR="00B71CB0" w:rsidRDefault="00E257AA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（代表者）</w:t>
            </w:r>
          </w:p>
        </w:tc>
      </w:tr>
      <w:tr w:rsidR="00B71CB0" w14:paraId="4702D12F" w14:textId="77777777">
        <w:trPr>
          <w:trHeight w:val="680"/>
        </w:trPr>
        <w:tc>
          <w:tcPr>
            <w:tcW w:w="507" w:type="pct"/>
            <w:vAlign w:val="center"/>
          </w:tcPr>
          <w:p w14:paraId="75EB5F8E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２</w:t>
            </w:r>
          </w:p>
        </w:tc>
        <w:tc>
          <w:tcPr>
            <w:tcW w:w="4493" w:type="pct"/>
            <w:gridSpan w:val="4"/>
            <w:vAlign w:val="center"/>
          </w:tcPr>
          <w:p w14:paraId="61BDBCDA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71CB0" w14:paraId="298DF92F" w14:textId="77777777">
        <w:trPr>
          <w:trHeight w:val="680"/>
        </w:trPr>
        <w:tc>
          <w:tcPr>
            <w:tcW w:w="507" w:type="pct"/>
            <w:vAlign w:val="center"/>
          </w:tcPr>
          <w:p w14:paraId="521FD7AF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３</w:t>
            </w:r>
          </w:p>
        </w:tc>
        <w:tc>
          <w:tcPr>
            <w:tcW w:w="4493" w:type="pct"/>
            <w:gridSpan w:val="4"/>
            <w:vAlign w:val="center"/>
          </w:tcPr>
          <w:p w14:paraId="2AA225B9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71CB0" w14:paraId="20C74270" w14:textId="77777777">
        <w:trPr>
          <w:trHeight w:val="680"/>
        </w:trPr>
        <w:tc>
          <w:tcPr>
            <w:tcW w:w="507" w:type="pct"/>
            <w:vAlign w:val="center"/>
          </w:tcPr>
          <w:p w14:paraId="469D44C9" w14:textId="77777777" w:rsidR="00B71CB0" w:rsidRDefault="00E257A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４</w:t>
            </w:r>
          </w:p>
        </w:tc>
        <w:tc>
          <w:tcPr>
            <w:tcW w:w="4493" w:type="pct"/>
            <w:gridSpan w:val="4"/>
            <w:vAlign w:val="center"/>
          </w:tcPr>
          <w:p w14:paraId="1A649C27" w14:textId="77777777" w:rsidR="00B71CB0" w:rsidRDefault="00B71CB0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B71CB0" w14:paraId="6B0A9EAE" w14:textId="77777777">
        <w:trPr>
          <w:trHeight w:val="998"/>
        </w:trPr>
        <w:tc>
          <w:tcPr>
            <w:tcW w:w="5000" w:type="pct"/>
            <w:gridSpan w:val="5"/>
          </w:tcPr>
          <w:p w14:paraId="174C73FE" w14:textId="77777777" w:rsidR="00B71CB0" w:rsidRDefault="00E257AA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移動又は競技の際に必要な配慮があればご記入してください。</w:t>
            </w:r>
          </w:p>
        </w:tc>
      </w:tr>
    </w:tbl>
    <w:p w14:paraId="11765706" w14:textId="77777777" w:rsidR="00B71CB0" w:rsidRDefault="00E257AA">
      <w:pPr>
        <w:jc w:val="left"/>
        <w:rPr>
          <w:rFonts w:asciiTheme="majorEastAsia" w:eastAsiaTheme="majorEastAsia" w:hAnsiTheme="majorEastAsia"/>
          <w:sz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 wp14:anchorId="29E91DF4" wp14:editId="6F2EE697">
                <wp:simplePos x="0" y="0"/>
                <wp:positionH relativeFrom="column">
                  <wp:posOffset>4067810</wp:posOffset>
                </wp:positionH>
                <wp:positionV relativeFrom="paragraph">
                  <wp:posOffset>2929255</wp:posOffset>
                </wp:positionV>
                <wp:extent cx="2042160" cy="769620"/>
                <wp:effectExtent l="635" t="635" r="29845" b="1079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217B4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問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い合わせ先</w:t>
                            </w:r>
                          </w:p>
                          <w:p w14:paraId="0AB44D07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太子町役場　福祉介護課</w:t>
                            </w:r>
                          </w:p>
                          <w:p w14:paraId="41FBC9F4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電話：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0721-98-5519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w14:anchorId="29E91DF4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margin-left:320.3pt;margin-top:230.65pt;width:160.8pt;height:60.6pt;z-index:2;visibility:visible;mso-wrap-style:square;mso-wrap-distance-left:5.65pt;mso-wrap-distance-top:0;mso-wrap-distance-right:5.6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k/EwIAAJwEAAAOAAAAZHJzL2Uyb0RvYy54bWysVF9v0zAQf0fiO1h+Z0nD1rVV00kwDSEh&#10;hhh8AMexG2u2z9hek/LpObtpugIPE6IPrs/3u3+/u8v6ZjCa7IQPCmxNZxclJcJyaJXd1vT7t7s3&#10;C0pCZLZlGqyo6V4EerN5/Wrdu5WooAPdCk/QiQ2r3tW0i9GtiiLwThgWLsAJi0oJ3rCIot8WrWc9&#10;eje6qMpyXvTgW+eBixDw9fagpJvsX0rB472UQUSia4q5xXz6fDbpLDZrttp65jrFxzTYP2RhmLIY&#10;dHJ1yyIjT1794coo7iGAjBccTAFSKi5yDVjNrPytmoeOOZFrQXKCm2gK/88t/7x7cF88icM7GLCB&#10;iZDehVXAx1TPIL1J/5gpQT1SuJ9oE0MkHB+r8rKazVHFUXc9X86rzGtxsnY+xA8CDEmXmnpsS2aL&#10;7T6FiBEReoSkYAG0au+U1llIoyDea092DJuoY84RLc5Q2pK+pvO3VykN49qaBrvNMc5gKcrkqtGM&#10;P6aCz52hpC0+nmjIt7jXIuWj7VchiWozGzlBv20mn2X+jU4zNEEk1vJiqxGc7ESe4BdbTvAcE2yc&#10;LI2y4A90nNPZPh7plAf8sfBDuanyODTDOBUNtHscFtz3eI+H1ICkw3ijpAP/82/vPe4XNuTHE/OC&#10;Ev3R4gBfX1bLK1zILCwWS+ybf65oTorUoZQIrkDu1biuaceeyxl1+qhsfgEAAP//AwBQSwMEFAAG&#10;AAgAAAAhAHSVVM3hAAAACwEAAA8AAABkcnMvZG93bnJldi54bWxMj0FOwzAQRfdI3MEaJHbUaWit&#10;EDKpUBASmwq19ABuPCSBeBzFbpv29JhVWY7+0/9vitVke3Gk0XeOEeazBARx7UzHDcLu8+0hA+GD&#10;ZqN7x4RwJg+r8vam0LlxJ97QcRsaEUvY5xqhDWHIpfR1S1b7mRuIY/blRqtDPMdGmlGfYrntZZok&#10;SlrdcVxo9UBVS/XP9mARQv3+2lSbXXeRGZ2/19P641IFxPu76eUZRKApXGH404/qUEanvTuw8aJH&#10;UItERRRhoeaPICLxpNIUxB5hmaVLkGUh//9Q/gIAAP//AwBQSwECLQAUAAYACAAAACEAtoM4kv4A&#10;AADhAQAAEwAAAAAAAAAAAAAAAAAAAAAAW0NvbnRlbnRfVHlwZXNdLnhtbFBLAQItABQABgAIAAAA&#10;IQA4/SH/1gAAAJQBAAALAAAAAAAAAAAAAAAAAC8BAABfcmVscy8ucmVsc1BLAQItABQABgAIAAAA&#10;IQAIQYk/EwIAAJwEAAAOAAAAAAAAAAAAAAAAAC4CAABkcnMvZTJvRG9jLnhtbFBLAQItABQABgAI&#10;AAAAIQB0lVTN4QAAAAsBAAAPAAAAAAAAAAAAAAAAAG0EAABkcnMvZG93bnJldi54bWxQSwUGAAAA&#10;AAQABADzAAAAewUAAAAA&#10;" fillcolor="white [3201]" strokeweight=".5pt">
                <v:textbox inset="5.85pt,.7pt,5.85pt,.7pt">
                  <w:txbxContent>
                    <w:p w14:paraId="66E217B4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hint="eastAsia"/>
                        </w:rPr>
                        <w:t>問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い合わせ先</w:t>
                      </w:r>
                    </w:p>
                    <w:p w14:paraId="0AB44D07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太子町役場　福祉介護課</w:t>
                      </w:r>
                    </w:p>
                    <w:p w14:paraId="41FBC9F4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電話：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0721-98-5519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</w:rPr>
        <w:t>【注意点】</w: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 wp14:anchorId="75511D99" wp14:editId="43E96267">
                <wp:simplePos x="0" y="0"/>
                <wp:positionH relativeFrom="column">
                  <wp:posOffset>3519170</wp:posOffset>
                </wp:positionH>
                <wp:positionV relativeFrom="paragraph">
                  <wp:posOffset>415925</wp:posOffset>
                </wp:positionV>
                <wp:extent cx="2590800" cy="769620"/>
                <wp:effectExtent l="635" t="635" r="29845" b="10795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5FE16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連絡先</w:t>
                            </w:r>
                          </w:p>
                          <w:p w14:paraId="6D218E98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太子町役場　健康福祉部　福祉介護課</w:t>
                            </w:r>
                          </w:p>
                          <w:p w14:paraId="3B68601E" w14:textId="77777777" w:rsidR="00B71CB0" w:rsidRDefault="00E257AA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 xml:space="preserve">電話　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0721-98-5519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 w14:anchorId="75511D99" id="_x0000_s1027" type="#_x0000_t202" style="position:absolute;margin-left:277.1pt;margin-top:32.75pt;width:204pt;height:60.6pt;z-index:3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hUFAIAAKMEAAAOAAAAZHJzL2Uyb0RvYy54bWysVF9v0zAQf0fiO1h+p8kK7dqq6SSYhpAQ&#10;mxh8AMexG2u2z9hek/LpObtp2gIPE6IPrs/39/e7u6xveqPJTvigwFb0alJSIiyHRtltRb9/u3uz&#10;oCREZhumwYqK7kWgN5vXr9adW4kptKAb4QkGsWHVuYq2MbpVUQTeCsPCBJywqJTgDYso+m3ReNZh&#10;dKOLaVnOiw584zxwEQK+3h6UdJPjSyl4vJcyiEh0RbG2mE+fzzqdxWbNVlvPXKv4UAb7hyoMUxaT&#10;jqFuWWTk2as/QhnFPQSQccLBFCCl4iJjQDRX5W9oHlvmRMaC5AQ30hT+X1j+ZffoHjyJ/XvosYGJ&#10;kM6FVcDHhKeX3qR/rJSgHincj7SJPhKOj9PZslyUqOKou54v59PMa3Hydj7EjwIMSZeKemxLZovt&#10;PoeIGdH0aJKSBdCquVNaZyGNgvigPdkxbKKOuUb0uLDSlnQVnb+dpTKMayoa7DbnuDBLWcZQtWb8&#10;KQG+DIaStvh4oiHf4l6LVI+2X4Ukqsls5AL9th5jlvk3BM2myUQilhd7DcbJT+QJfrHnaJ5zgo2j&#10;p1EW/IGOSzqbpyOd8mB/BH6Am5DHvu4R79lw1NDscWZw7eM9HlIDcg/DjZIW/M+/vXe4ZtiXH8/M&#10;C0r0J4tzfP1uupzhXmZhsVhi+/y5oj4pUqNSPbgJuWXD1qZVO5ez1enbsvkFAAD//wMAUEsDBBQA&#10;BgAIAAAAIQAesqCK3wAAAAoBAAAPAAAAZHJzL2Rvd25yZXYueG1sTI/BTsMwDIbvSHuHyJO4sZSK&#10;llKaTlMnJC4T2tgDZI1pC41TNdnW7ekxJ3a0/en39xfLyfbihKPvHCl4XEQgkGpnOmoU7D/fHjIQ&#10;PmgyuneECi7oYVnO7gqdG3emLZ52oREcQj7XCtoQhlxKX7dotV+4AYlvX260OvA4NtKM+szhtpdx&#10;FKXS6o74Q6sHrFqsf3ZHqyDU7+um2u67q8zw8r2ZNh/XKih1P59WryACTuEfhj99VoeSnQ7uSMaL&#10;XkGSPMWMKkiTBAQDL2nMiwOTWfoMsizkbYXyFwAA//8DAFBLAQItABQABgAIAAAAIQC2gziS/gAA&#10;AOEBAAATAAAAAAAAAAAAAAAAAAAAAABbQ29udGVudF9UeXBlc10ueG1sUEsBAi0AFAAGAAgAAAAh&#10;ADj9If/WAAAAlAEAAAsAAAAAAAAAAAAAAAAALwEAAF9yZWxzLy5yZWxzUEsBAi0AFAAGAAgAAAAh&#10;AKiRCFQUAgAAowQAAA4AAAAAAAAAAAAAAAAALgIAAGRycy9lMm9Eb2MueG1sUEsBAi0AFAAGAAgA&#10;AAAhAB6yoIrfAAAACgEAAA8AAAAAAAAAAAAAAAAAbgQAAGRycy9kb3ducmV2LnhtbFBLBQYAAAAA&#10;BAAEAPMAAAB6BQAAAAA=&#10;" fillcolor="white [3201]" strokeweight=".5pt">
                <v:textbox inset="5.85pt,.7pt,5.85pt,.7pt">
                  <w:txbxContent>
                    <w:p w14:paraId="79F5FE16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連絡先</w:t>
                      </w:r>
                    </w:p>
                    <w:p w14:paraId="6D218E98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太子町役場　健康福祉部　福祉介護課</w:t>
                      </w:r>
                    </w:p>
                    <w:p w14:paraId="3B68601E" w14:textId="77777777" w:rsidR="00B71CB0" w:rsidRDefault="00E257AA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 xml:space="preserve">電話　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0721-98-5519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</w:rPr>
        <w:t xml:space="preserve">　欠席される場合は、</w:t>
      </w:r>
      <w:r>
        <w:rPr>
          <w:rFonts w:asciiTheme="majorEastAsia" w:eastAsiaTheme="majorEastAsia" w:hAnsiTheme="majorEastAsia" w:hint="eastAsia"/>
          <w:sz w:val="22"/>
        </w:rPr>
        <w:t>11</w:t>
      </w:r>
      <w:r>
        <w:rPr>
          <w:rFonts w:asciiTheme="majorEastAsia" w:eastAsiaTheme="majorEastAsia" w:hAnsiTheme="majorEastAsia" w:hint="eastAsia"/>
          <w:sz w:val="22"/>
        </w:rPr>
        <w:t>月</w:t>
      </w:r>
      <w:r>
        <w:rPr>
          <w:rFonts w:asciiTheme="majorEastAsia" w:eastAsiaTheme="majorEastAsia" w:hAnsiTheme="majorEastAsia" w:hint="eastAsia"/>
          <w:sz w:val="22"/>
        </w:rPr>
        <w:t>18</w:t>
      </w:r>
      <w:r>
        <w:rPr>
          <w:rFonts w:asciiTheme="majorEastAsia" w:eastAsiaTheme="majorEastAsia" w:hAnsiTheme="majorEastAsia" w:hint="eastAsia"/>
          <w:sz w:val="22"/>
        </w:rPr>
        <w:t>日（水）までに福祉介護課にご連絡ください。</w:t>
      </w:r>
    </w:p>
    <w:sectPr w:rsidR="00B71CB0">
      <w:pgSz w:w="11906" w:h="16838"/>
      <w:pgMar w:top="1134" w:right="567" w:bottom="1134" w:left="1134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2AB2C" w14:textId="77777777" w:rsidR="00E257AA" w:rsidRDefault="00E257AA">
      <w:r>
        <w:separator/>
      </w:r>
    </w:p>
  </w:endnote>
  <w:endnote w:type="continuationSeparator" w:id="0">
    <w:p w14:paraId="3C211A90" w14:textId="77777777" w:rsidR="00E257AA" w:rsidRDefault="00E2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E934C" w14:textId="77777777" w:rsidR="00E257AA" w:rsidRDefault="00E257AA">
      <w:r>
        <w:separator/>
      </w:r>
    </w:p>
  </w:footnote>
  <w:footnote w:type="continuationSeparator" w:id="0">
    <w:p w14:paraId="0EC66360" w14:textId="77777777" w:rsidR="00E257AA" w:rsidRDefault="00E2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CB0"/>
    <w:rsid w:val="00854430"/>
    <w:rsid w:val="00B71CB0"/>
    <w:rsid w:val="00E2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9A15C"/>
  <w15:chartTrackingRefBased/>
  <w15:docId w15:val="{E116185A-4759-4A87-97ED-6BDE7969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福祉介護課</cp:lastModifiedBy>
  <cp:revision>2</cp:revision>
  <cp:lastPrinted>2026-09-01T07:40:00Z</cp:lastPrinted>
  <dcterms:created xsi:type="dcterms:W3CDTF">2026-09-01T07:44:00Z</dcterms:created>
  <dcterms:modified xsi:type="dcterms:W3CDTF">2026-09-01T07:44:00Z</dcterms:modified>
</cp:coreProperties>
</file>