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Id="rId1" Type="http://schemas.openxmlformats.org/officeDocument/2006/relationships/officeDocument" Target="word/document.xml" />
  <Relationship Id="rId2" Type="http://schemas.openxmlformats.org/package/2006/relationships/metadata/core-properties" Target="docProps/core.xml" />
  <Relationship Id="rId3" Type="http://schemas.openxmlformats.org/officeDocument/2006/relationships/extended-properties" Target="docProps/app.xml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jc w:val="center"/>
        <w:rPr>
          <w:rFonts w:hint="default" w:ascii="ＭＳ Ｐ明朝" w:hAnsi="ＭＳ Ｐ明朝" w:eastAsia="ＭＳ Ｐ明朝"/>
          <w:sz w:val="26"/>
        </w:rPr>
      </w:pPr>
      <w:r>
        <w:rPr>
          <w:rFonts w:hint="eastAsia" w:ascii="ＭＳ Ｐ明朝" w:hAnsi="ＭＳ Ｐ明朝" w:eastAsia="ＭＳ Ｐ明朝"/>
          <w:sz w:val="26"/>
        </w:rPr>
        <w:t>令和７年度　第３回　太子町地域福祉計画策定委員会</w:t>
      </w:r>
    </w:p>
    <w:p>
      <w:pPr>
        <w:pStyle w:val="15"/>
        <w:jc w:val="center"/>
        <w:rPr>
          <w:rFonts w:hint="default" w:ascii="ＭＳ Ｐ明朝" w:hAnsi="ＭＳ Ｐ明朝" w:eastAsia="ＭＳ Ｐ明朝"/>
          <w:sz w:val="26"/>
        </w:rPr>
      </w:pPr>
    </w:p>
    <w:p>
      <w:pPr>
        <w:pStyle w:val="15"/>
        <w:jc w:val="center"/>
        <w:rPr>
          <w:rFonts w:hint="default" w:ascii="ＭＳ Ｐ明朝" w:hAnsi="ＭＳ Ｐ明朝" w:eastAsia="ＭＳ Ｐ明朝"/>
          <w:sz w:val="26"/>
        </w:rPr>
      </w:pPr>
      <w:r>
        <w:rPr>
          <w:rFonts w:hint="eastAsia" w:ascii="ＭＳ Ｐ明朝" w:hAnsi="ＭＳ Ｐ明朝" w:eastAsia="ＭＳ Ｐ明朝"/>
          <w:sz w:val="26"/>
        </w:rPr>
        <w:t>会　議　次　第</w:t>
      </w:r>
    </w:p>
    <w:p>
      <w:pPr>
        <w:pStyle w:val="15"/>
        <w:rPr>
          <w:rFonts w:hint="default" w:ascii="ＭＳ Ｐ明朝" w:hAnsi="ＭＳ Ｐ明朝" w:eastAsia="ＭＳ Ｐ明朝"/>
        </w:rPr>
      </w:pPr>
    </w:p>
    <w:p>
      <w:pPr>
        <w:pStyle w:val="15"/>
        <w:ind w:right="284" w:rightChars="135" w:firstLine="4800" w:firstLineChars="2000"/>
        <w:rPr>
          <w:rFonts w:hint="default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令和７月</w:t>
      </w:r>
      <w:r>
        <w:rPr>
          <w:rFonts w:hint="eastAsia" w:ascii="ＭＳ Ｐ明朝" w:hAnsi="ＭＳ Ｐ明朝" w:eastAsia="ＭＳ Ｐ明朝"/>
        </w:rPr>
        <w:t>11</w:t>
      </w:r>
      <w:r>
        <w:rPr>
          <w:rFonts w:hint="eastAsia" w:ascii="ＭＳ Ｐ明朝" w:hAnsi="ＭＳ Ｐ明朝" w:eastAsia="ＭＳ Ｐ明朝"/>
        </w:rPr>
        <w:t>月</w:t>
      </w:r>
      <w:r>
        <w:rPr>
          <w:rFonts w:hint="eastAsia" w:ascii="ＭＳ Ｐ明朝" w:hAnsi="ＭＳ Ｐ明朝" w:eastAsia="ＭＳ Ｐ明朝"/>
        </w:rPr>
        <w:t>21</w:t>
      </w:r>
      <w:r>
        <w:rPr>
          <w:rFonts w:hint="eastAsia" w:ascii="ＭＳ Ｐ明朝" w:hAnsi="ＭＳ Ｐ明朝" w:eastAsia="ＭＳ Ｐ明朝"/>
        </w:rPr>
        <w:t>日（金）　</w:t>
      </w:r>
      <w:r>
        <w:rPr>
          <w:rFonts w:hint="eastAsia" w:ascii="ＭＳ Ｐ明朝" w:hAnsi="ＭＳ Ｐ明朝" w:eastAsia="ＭＳ Ｐ明朝"/>
        </w:rPr>
        <w:t>14</w:t>
      </w:r>
      <w:r>
        <w:rPr>
          <w:rFonts w:hint="eastAsia" w:ascii="ＭＳ Ｐ明朝" w:hAnsi="ＭＳ Ｐ明朝" w:eastAsia="ＭＳ Ｐ明朝"/>
        </w:rPr>
        <w:t>時</w:t>
      </w:r>
      <w:r>
        <w:rPr>
          <w:rFonts w:hint="eastAsia" w:ascii="ＭＳ Ｐ明朝" w:hAnsi="ＭＳ Ｐ明朝" w:eastAsia="ＭＳ Ｐ明朝"/>
        </w:rPr>
        <w:t>00</w:t>
      </w:r>
      <w:r>
        <w:rPr>
          <w:rFonts w:hint="eastAsia" w:ascii="ＭＳ Ｐ明朝" w:hAnsi="ＭＳ Ｐ明朝" w:eastAsia="ＭＳ Ｐ明朝"/>
        </w:rPr>
        <w:t>分～</w:t>
      </w:r>
    </w:p>
    <w:p>
      <w:pPr>
        <w:pStyle w:val="15"/>
        <w:jc w:val="center"/>
        <w:rPr>
          <w:rFonts w:hint="default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　　　　　　　　　　　　　　　　　太子町役場　万葉ホール</w:t>
      </w:r>
    </w:p>
    <w:p>
      <w:pPr>
        <w:pStyle w:val="15"/>
        <w:rPr>
          <w:rFonts w:hint="default" w:ascii="ＭＳ Ｐ明朝" w:hAnsi="ＭＳ Ｐ明朝" w:eastAsia="ＭＳ Ｐ明朝"/>
        </w:rPr>
      </w:pPr>
    </w:p>
    <w:p>
      <w:pPr>
        <w:pStyle w:val="15"/>
        <w:rPr>
          <w:rFonts w:hint="default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１</w:t>
      </w:r>
      <w:r>
        <w:rPr>
          <w:rFonts w:hint="eastAsia" w:ascii="ＭＳ Ｐ明朝" w:hAnsi="ＭＳ Ｐ明朝" w:eastAsia="ＭＳ Ｐ明朝"/>
        </w:rPr>
        <w:t xml:space="preserve"> </w:t>
      </w:r>
      <w:r>
        <w:rPr>
          <w:rFonts w:hint="default" w:ascii="ＭＳ Ｐ明朝" w:hAnsi="ＭＳ Ｐ明朝" w:eastAsia="ＭＳ Ｐ明朝"/>
        </w:rPr>
        <w:t xml:space="preserve"> </w:t>
      </w:r>
      <w:r>
        <w:rPr>
          <w:rFonts w:hint="eastAsia" w:ascii="ＭＳ Ｐ明朝" w:hAnsi="ＭＳ Ｐ明朝" w:eastAsia="ＭＳ Ｐ明朝"/>
        </w:rPr>
        <w:t>開　会</w:t>
      </w:r>
      <w:r>
        <w:rPr>
          <w:rFonts w:hint="default" w:ascii="ＭＳ Ｐ明朝" w:hAnsi="ＭＳ Ｐ明朝" w:eastAsia="ＭＳ Ｐ明朝"/>
        </w:rPr>
        <w:t xml:space="preserve"> </w:t>
      </w:r>
    </w:p>
    <w:p>
      <w:pPr>
        <w:pStyle w:val="15"/>
        <w:rPr>
          <w:rFonts w:hint="default" w:ascii="ＭＳ Ｐ明朝" w:hAnsi="ＭＳ Ｐ明朝" w:eastAsia="ＭＳ Ｐ明朝"/>
        </w:rPr>
      </w:pPr>
    </w:p>
    <w:p>
      <w:pPr>
        <w:pStyle w:val="15"/>
        <w:rPr>
          <w:rFonts w:hint="default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２</w:t>
      </w:r>
      <w:r>
        <w:rPr>
          <w:rFonts w:hint="default" w:ascii="ＭＳ Ｐ明朝" w:hAnsi="ＭＳ Ｐ明朝" w:eastAsia="ＭＳ Ｐ明朝"/>
        </w:rPr>
        <w:t xml:space="preserve">  </w:t>
      </w:r>
      <w:r>
        <w:rPr>
          <w:rFonts w:hint="eastAsia" w:ascii="ＭＳ Ｐ明朝" w:hAnsi="ＭＳ Ｐ明朝" w:eastAsia="ＭＳ Ｐ明朝"/>
        </w:rPr>
        <w:t>議　題</w:t>
      </w:r>
      <w:r>
        <w:rPr>
          <w:rFonts w:hint="default" w:ascii="ＭＳ Ｐ明朝" w:hAnsi="ＭＳ Ｐ明朝" w:eastAsia="ＭＳ Ｐ明朝"/>
        </w:rPr>
        <w:t xml:space="preserve"> </w:t>
      </w:r>
    </w:p>
    <w:p>
      <w:pPr>
        <w:pStyle w:val="15"/>
        <w:rPr>
          <w:rFonts w:hint="default" w:ascii="ＭＳ Ｐ明朝" w:hAnsi="ＭＳ Ｐ明朝" w:eastAsia="ＭＳ Ｐ明朝"/>
        </w:rPr>
      </w:pPr>
    </w:p>
    <w:p>
      <w:pPr>
        <w:pStyle w:val="15"/>
        <w:spacing w:line="276" w:lineRule="auto"/>
        <w:ind w:firstLine="240" w:firstLineChars="100"/>
        <w:rPr>
          <w:rFonts w:hint="default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（１）</w:t>
      </w:r>
      <w:r>
        <w:rPr>
          <w:rFonts w:hint="eastAsia" w:ascii="ＭＳ Ｐ明朝" w:hAnsi="ＭＳ Ｐ明朝" w:eastAsia="ＭＳ Ｐ明朝"/>
        </w:rPr>
        <w:t xml:space="preserve"> </w:t>
      </w:r>
      <w:r>
        <w:rPr>
          <w:rFonts w:hint="eastAsia" w:ascii="ＭＳ Ｐ明朝" w:hAnsi="ＭＳ Ｐ明朝" w:eastAsia="ＭＳ Ｐ明朝"/>
        </w:rPr>
        <w:t>第４期太子町福祉計画・太子町地域福祉活動計画（素案）について　</w:t>
      </w:r>
      <w:r>
        <w:rPr>
          <w:rFonts w:hint="eastAsia" w:ascii="ＭＳ Ｐ明朝" w:hAnsi="ＭＳ Ｐ明朝" w:eastAsia="ＭＳ Ｐ明朝"/>
          <w:bdr w:val="single" w:color="auto" w:sz="4" w:space="0"/>
        </w:rPr>
        <w:t xml:space="preserve"> </w:t>
      </w:r>
      <w:r>
        <w:rPr>
          <w:rFonts w:hint="eastAsia" w:ascii="ＭＳ Ｐ明朝" w:hAnsi="ＭＳ Ｐ明朝" w:eastAsia="ＭＳ Ｐ明朝"/>
          <w:bdr w:val="single" w:color="auto" w:sz="4" w:space="0"/>
        </w:rPr>
        <w:t>資料１　</w:t>
      </w:r>
    </w:p>
    <w:p>
      <w:pPr>
        <w:pStyle w:val="15"/>
        <w:spacing w:line="276" w:lineRule="auto"/>
        <w:ind w:firstLine="240" w:firstLineChars="100"/>
        <w:rPr>
          <w:rFonts w:hint="default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（２）</w:t>
      </w:r>
      <w:r>
        <w:rPr>
          <w:rFonts w:hint="eastAsia" w:ascii="ＭＳ Ｐ明朝" w:hAnsi="ＭＳ Ｐ明朝" w:eastAsia="ＭＳ Ｐ明朝"/>
        </w:rPr>
        <w:t xml:space="preserve"> </w:t>
      </w:r>
      <w:r>
        <w:rPr>
          <w:rFonts w:hint="eastAsia" w:ascii="ＭＳ Ｐ明朝" w:hAnsi="ＭＳ Ｐ明朝" w:eastAsia="ＭＳ Ｐ明朝"/>
        </w:rPr>
        <w:t>その他</w:t>
      </w:r>
    </w:p>
    <w:p>
      <w:pPr>
        <w:pStyle w:val="15"/>
        <w:spacing w:line="276" w:lineRule="auto"/>
        <w:ind w:firstLine="240" w:firstLineChars="100"/>
        <w:rPr>
          <w:rFonts w:hint="default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 xml:space="preserve"> </w:t>
      </w:r>
    </w:p>
    <w:p>
      <w:pPr>
        <w:pStyle w:val="15"/>
        <w:rPr>
          <w:rFonts w:hint="default" w:ascii="ＭＳ Ｐ明朝" w:hAnsi="ＭＳ Ｐ明朝" w:eastAsia="ＭＳ Ｐ明朝"/>
        </w:rPr>
      </w:pPr>
    </w:p>
    <w:p>
      <w:pPr>
        <w:pStyle w:val="15"/>
        <w:rPr>
          <w:rFonts w:hint="default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３</w:t>
      </w:r>
      <w:r>
        <w:rPr>
          <w:rFonts w:hint="default" w:ascii="ＭＳ Ｐ明朝" w:hAnsi="ＭＳ Ｐ明朝" w:eastAsia="ＭＳ Ｐ明朝"/>
        </w:rPr>
        <w:t xml:space="preserve">  </w:t>
      </w:r>
      <w:r>
        <w:rPr>
          <w:rFonts w:hint="eastAsia" w:ascii="ＭＳ Ｐ明朝" w:hAnsi="ＭＳ Ｐ明朝" w:eastAsia="ＭＳ Ｐ明朝"/>
        </w:rPr>
        <w:t>連絡事項</w:t>
      </w:r>
    </w:p>
    <w:p>
      <w:pPr>
        <w:pStyle w:val="0"/>
        <w:rPr>
          <w:rFonts w:hint="default" w:ascii="ＭＳ Ｐ明朝" w:hAnsi="ＭＳ Ｐ明朝" w:eastAsia="ＭＳ Ｐ明朝"/>
          <w:sz w:val="24"/>
        </w:rPr>
      </w:pPr>
    </w:p>
    <w:p>
      <w:pPr>
        <w:pStyle w:val="0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４</w:t>
      </w:r>
      <w:r>
        <w:rPr>
          <w:rFonts w:hint="default" w:ascii="ＭＳ Ｐ明朝" w:hAnsi="ＭＳ Ｐ明朝" w:eastAsia="ＭＳ Ｐ明朝"/>
          <w:sz w:val="24"/>
        </w:rPr>
        <w:t xml:space="preserve">  </w:t>
      </w:r>
      <w:r>
        <w:rPr>
          <w:rFonts w:hint="eastAsia" w:ascii="ＭＳ Ｐ明朝" w:hAnsi="ＭＳ Ｐ明朝" w:eastAsia="ＭＳ Ｐ明朝"/>
          <w:sz w:val="24"/>
        </w:rPr>
        <w:t>閉　会</w:t>
      </w:r>
    </w:p>
    <w:p>
      <w:pPr>
        <w:pStyle w:val="0"/>
        <w:rPr>
          <w:rFonts w:hint="default" w:ascii="ＭＳ Ｐ明朝" w:hAnsi="ＭＳ Ｐ明朝" w:eastAsia="ＭＳ Ｐ明朝"/>
          <w:sz w:val="24"/>
        </w:rPr>
      </w:pPr>
    </w:p>
    <w:p>
      <w:pPr>
        <w:pStyle w:val="0"/>
        <w:rPr>
          <w:rFonts w:hint="default" w:ascii="ＭＳ Ｐ明朝" w:hAnsi="ＭＳ Ｐ明朝" w:eastAsia="ＭＳ Ｐ明朝"/>
          <w:sz w:val="24"/>
        </w:rPr>
      </w:pPr>
    </w:p>
    <w:p>
      <w:pPr>
        <w:pStyle w:val="0"/>
        <w:spacing w:line="276" w:lineRule="auto"/>
        <w:ind w:firstLine="236" w:firstLineChars="118"/>
        <w:rPr>
          <w:rFonts w:hint="default" w:ascii="ＭＳ Ｐ明朝" w:hAnsi="ＭＳ Ｐ明朝" w:eastAsia="ＭＳ Ｐ明朝"/>
          <w:sz w:val="20"/>
        </w:rPr>
      </w:pPr>
      <w:r>
        <w:rPr>
          <w:rFonts w:hint="eastAsia" w:ascii="ＭＳ Ｐ明朝" w:hAnsi="ＭＳ Ｐ明朝" w:eastAsia="ＭＳ Ｐ明朝"/>
          <w:sz w:val="20"/>
        </w:rPr>
        <w:t>資料</w:t>
      </w:r>
      <w:r>
        <w:rPr>
          <w:rFonts w:hint="default" w:ascii="ＭＳ Ｐ明朝" w:hAnsi="ＭＳ Ｐ明朝" w:eastAsia="ＭＳ Ｐ明朝"/>
          <w:sz w:val="20"/>
        </w:rPr>
        <w:t xml:space="preserve"> </w:t>
      </w:r>
      <w:r>
        <w:rPr>
          <w:rFonts w:hint="eastAsia" w:ascii="ＭＳ Ｐ明朝" w:hAnsi="ＭＳ Ｐ明朝" w:eastAsia="ＭＳ Ｐ明朝"/>
          <w:sz w:val="20"/>
        </w:rPr>
        <w:t>１　　　　第４期太子町地域福祉計画・太子町地域福祉活動計画【計画素案】</w:t>
      </w:r>
      <w:bookmarkStart w:id="0" w:name="_GoBack"/>
      <w:bookmarkEnd w:id="0"/>
    </w:p>
    <w:sectPr>
      <w:pgSz w:w="11906" w:h="16838"/>
      <w:pgMar w:top="1135" w:right="1133" w:bottom="170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&#65279;<?xml version="1.0" encoding="utf-8"?>
<Relationships xmlns="http://schemas.openxmlformats.org/package/2006/relationships">
  <Relationship Id="rId1" Type="http://schemas.openxmlformats.org/officeDocument/2006/relationships/fontTable" Target="fontTable.xml" />
  <Relationship Id="rId2" Type="http://schemas.openxmlformats.org/officeDocument/2006/relationships/styles" Target="styles.xml" />
  <Relationship Id="rId3" Type="http://schemas.openxmlformats.org/officeDocument/2006/relationships/settings" Target="settings.xml" />
  <Relationship Id="rId4" Type="http://schemas.openxmlformats.org/officeDocument/2006/relationships/theme" Target="theme/theme1.xml" />
  <Relationship Id="rId5" Type="http://schemas.microsoft.com/office/2011/relationships/commentsExtended" Target="commentsExtended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175</TotalTime>
  <Pages>1</Pages>
  <Words>4</Words>
  <Characters>265</Characters>
  <Application>JUST Note</Application>
  <Lines>27</Lines>
  <Paragraphs>17</Paragraphs>
  <CharactersWithSpaces>346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太子町</dc:creator>
  <cp:lastModifiedBy>川井  美穂子</cp:lastModifiedBy>
  <cp:lastPrinted>2025-11-14T07:44:01Z</cp:lastPrinted>
  <dcterms:created xsi:type="dcterms:W3CDTF">2017-04-25T04:33:00Z</dcterms:created>
  <dcterms:modified xsi:type="dcterms:W3CDTF">2025-11-14T07:43:35Z</dcterms:modified>
  <cp:revision>9</cp:revision>
</cp:coreProperties>
</file>