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spacing w:line="1" w:lineRule="atLeast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様式１</w:t>
      </w:r>
    </w:p>
    <w:p>
      <w:pPr>
        <w:pStyle w:val="19"/>
        <w:spacing w:line="1" w:lineRule="atLeast"/>
        <w:jc w:val="left"/>
        <w:rPr>
          <w:rFonts w:hint="eastAsia"/>
        </w:rPr>
      </w:pPr>
    </w:p>
    <w:p>
      <w:pPr>
        <w:pStyle w:val="19"/>
        <w:spacing w:line="1" w:lineRule="atLeast"/>
        <w:jc w:val="center"/>
        <w:rPr>
          <w:rFonts w:hint="default"/>
        </w:rPr>
      </w:pPr>
      <w:r>
        <w:rPr>
          <w:rFonts w:hint="eastAsia"/>
          <w:spacing w:val="10"/>
          <w:sz w:val="24"/>
        </w:rPr>
        <w:t>質　問　書</w:t>
      </w:r>
    </w:p>
    <w:p>
      <w:pPr>
        <w:pStyle w:val="19"/>
        <w:spacing w:line="1" w:lineRule="atLeast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「太子町新型インフルエンザ等対策行動計画（第２版）策定支援業務</w:t>
      </w:r>
      <w:r>
        <w:rPr>
          <w:rFonts w:hint="eastAsia"/>
          <w:spacing w:val="12"/>
          <w:sz w:val="22"/>
        </w:rPr>
        <w:t>委託</w:t>
      </w:r>
      <w:r>
        <w:rPr>
          <w:rFonts w:hint="eastAsia"/>
          <w:sz w:val="22"/>
        </w:rPr>
        <w:t>に係るプロポーザル」について、次の事項を質問します。</w:t>
      </w:r>
    </w:p>
    <w:p>
      <w:pPr>
        <w:pStyle w:val="0"/>
        <w:spacing w:line="1" w:lineRule="atLeast"/>
        <w:rPr>
          <w:rFonts w:hint="default"/>
        </w:rPr>
      </w:pPr>
    </w:p>
    <w:tbl>
      <w:tblPr>
        <w:tblStyle w:val="11"/>
        <w:tblW w:w="0" w:type="auto"/>
        <w:tblInd w:w="10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024"/>
        <w:gridCol w:w="6156"/>
      </w:tblGrid>
      <w:tr>
        <w:trPr>
          <w:trHeight w:val="585" w:hRule="atLeast"/>
        </w:trPr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容</w:t>
            </w: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会社等名称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代表者氏名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担当部署及び担当者氏名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連絡先（電話番号）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</w:tbl>
    <w:p>
      <w:pPr>
        <w:pStyle w:val="19"/>
        <w:spacing w:line="1" w:lineRule="atLeast"/>
        <w:rPr>
          <w:rFonts w:hint="default"/>
        </w:rPr>
      </w:pPr>
      <w:r>
        <w:rPr>
          <w:rFonts w:hint="eastAsia"/>
          <w:sz w:val="22"/>
        </w:rPr>
        <w:t>※　記入欄が不足するときは、複写して作成すること。</w:t>
      </w:r>
    </w:p>
    <w:sectPr>
      <w:endnotePr>
        <w:numFmt w:val="decimal"/>
      </w:endnotePr>
      <w:pgSz w:w="11906" w:h="16838"/>
      <w:pgMar w:top="1191" w:right="1134" w:bottom="951" w:left="1417" w:header="718" w:footer="0" w:gutter="0"/>
      <w:cols w:space="720"/>
      <w:textDirection w:val="lrTb"/>
      <w:docGrid w:linePitch="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  <w:textAlignment w:val="baseline"/>
    </w:pPr>
    <w:rPr>
      <w:rFonts w:ascii="ＭＳ 明朝" w:hAnsi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basedOn w:val="10"/>
    <w:next w:val="15"/>
    <w:link w:val="0"/>
    <w:uiPriority w:val="0"/>
  </w:style>
  <w:style w:type="paragraph" w:styleId="16" w:customStyle="1">
    <w:name w:val="標準の表1"/>
    <w:basedOn w:val="0"/>
    <w:next w:val="16"/>
    <w:link w:val="0"/>
    <w:uiPriority w:val="0"/>
  </w:style>
  <w:style w:type="character" w:styleId="17" w:customStyle="1">
    <w:name w:val="リストなし1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left="204" w:hanging="204"/>
    </w:pPr>
    <w:rPr>
      <w:sz w:val="18"/>
    </w:rPr>
  </w:style>
  <w:style w:type="paragraph" w:styleId="19" w:customStyle="1">
    <w:name w:val="標準；(Word文書)"/>
    <w:basedOn w:val="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color w:val="000000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color w:val="00000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134</Characters>
  <Application>JUST Note</Application>
  <Lines>96</Lines>
  <Paragraphs>11</Paragraphs>
  <CharactersWithSpaces>143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辻野 剛宏</cp:lastModifiedBy>
  <cp:lastPrinted>2025-04-11T02:48:00Z</cp:lastPrinted>
  <dcterms:created xsi:type="dcterms:W3CDTF">2016-06-06T12:02:00Z</dcterms:created>
  <dcterms:modified xsi:type="dcterms:W3CDTF">2026-03-12T10:22:21Z</dcterms:modified>
  <cp:revision>10</cp:revision>
</cp:coreProperties>
</file>