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&#65279;<?xml version="1.0" encoding="utf-8"?>
<Relationships xmlns="http://schemas.openxmlformats.org/package/2006/relationships">
  <Relationship Id="rId1" Type="http://schemas.openxmlformats.org/officeDocument/2006/relationships/officeDocument" Target="word/document.xml" />
  <Relationship Id="rId2" Type="http://schemas.openxmlformats.org/package/2006/relationships/metadata/core-properties" Target="docProps/core.xml" />
  <Relationship Id="rId3" Type="http://schemas.openxmlformats.org/officeDocument/2006/relationships/extended-properties" Target="docProps/app.xml" />
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sz w:val="24"/>
        </w:rPr>
        <w:t>様式第</w:t>
      </w:r>
      <w:r>
        <w:rPr>
          <w:rFonts w:hint="eastAsia" w:ascii="ＭＳ 明朝" w:hAnsi="ＭＳ 明朝" w:eastAsia="ＭＳ 明朝"/>
          <w:color w:val="auto"/>
          <w:sz w:val="24"/>
        </w:rPr>
        <w:t>２号（第６条関係）</w:t>
      </w:r>
    </w:p>
    <w:p>
      <w:pPr>
        <w:pStyle w:val="0"/>
        <w:rPr>
          <w:rFonts w:hint="default" w:ascii="ＭＳ 明朝" w:hAnsi="ＭＳ 明朝" w:eastAsia="ＭＳ 明朝"/>
          <w:color w:val="auto"/>
          <w:sz w:val="24"/>
        </w:rPr>
      </w:pPr>
    </w:p>
    <w:p>
      <w:pPr>
        <w:pStyle w:val="0"/>
        <w:jc w:val="center"/>
        <w:rPr>
          <w:rFonts w:hint="default" w:ascii="ＭＳ 明朝" w:hAnsi="ＭＳ 明朝" w:eastAsia="ＭＳ 明朝"/>
          <w:sz w:val="32"/>
        </w:rPr>
      </w:pPr>
      <w:r>
        <w:rPr>
          <w:rFonts w:hint="eastAsia" w:ascii="ＭＳ 明朝" w:hAnsi="ＭＳ 明朝" w:eastAsia="ＭＳ 明朝"/>
          <w:sz w:val="32"/>
        </w:rPr>
        <w:t>誓</w:t>
      </w:r>
      <w:r>
        <w:rPr>
          <w:rFonts w:hint="default" w:ascii="ＭＳ 明朝" w:hAnsi="ＭＳ 明朝" w:eastAsia="ＭＳ 明朝"/>
          <w:sz w:val="32"/>
        </w:rPr>
        <w:t xml:space="preserve">     </w:t>
      </w:r>
      <w:r>
        <w:rPr>
          <w:rFonts w:hint="default" w:ascii="ＭＳ 明朝" w:hAnsi="ＭＳ 明朝" w:eastAsia="ＭＳ 明朝"/>
          <w:sz w:val="32"/>
        </w:rPr>
        <w:t>約</w:t>
      </w:r>
      <w:r>
        <w:rPr>
          <w:rFonts w:hint="eastAsia" w:ascii="ＭＳ 明朝" w:hAnsi="ＭＳ 明朝" w:eastAsia="ＭＳ 明朝"/>
          <w:sz w:val="32"/>
        </w:rPr>
        <w:t xml:space="preserve"> </w:t>
      </w:r>
      <w:r>
        <w:rPr>
          <w:rFonts w:hint="default" w:ascii="ＭＳ 明朝" w:hAnsi="ＭＳ 明朝" w:eastAsia="ＭＳ 明朝"/>
          <w:sz w:val="32"/>
        </w:rPr>
        <w:t xml:space="preserve">    </w:t>
      </w:r>
      <w:r>
        <w:rPr>
          <w:rFonts w:hint="default" w:ascii="ＭＳ 明朝" w:hAnsi="ＭＳ 明朝" w:eastAsia="ＭＳ 明朝"/>
          <w:sz w:val="32"/>
        </w:rPr>
        <w:t>書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私は、</w:t>
      </w:r>
      <w:r>
        <w:rPr>
          <w:rFonts w:hint="eastAsia" w:ascii="ＭＳ 明朝" w:hAnsi="ＭＳ 明朝" w:eastAsia="ＭＳ 明朝"/>
          <w:color w:val="000000"/>
          <w:kern w:val="0"/>
          <w:sz w:val="24"/>
        </w:rPr>
        <w:t>太子町運送事業等燃料価格高騰対策支援</w:t>
      </w:r>
      <w:r>
        <w:rPr>
          <w:rFonts w:hint="eastAsia" w:ascii="ＭＳ 明朝" w:hAnsi="ＭＳ 明朝" w:eastAsia="ＭＳ 明朝"/>
          <w:sz w:val="24"/>
        </w:rPr>
        <w:t>給付金交付要</w:t>
      </w:r>
      <w:r>
        <w:rPr>
          <w:rFonts w:hint="eastAsia" w:ascii="ＭＳ 明朝" w:hAnsi="ＭＳ 明朝" w:eastAsia="ＭＳ 明朝"/>
          <w:color w:val="auto"/>
          <w:sz w:val="24"/>
        </w:rPr>
        <w:t>綱第６条の</w:t>
      </w:r>
      <w:r>
        <w:rPr>
          <w:rFonts w:hint="eastAsia" w:ascii="ＭＳ 明朝" w:hAnsi="ＭＳ 明朝" w:eastAsia="ＭＳ 明朝"/>
          <w:sz w:val="24"/>
        </w:rPr>
        <w:t>規定により交付申請をするにあたり、以下に掲げる事項について誓約します。</w:t>
      </w:r>
    </w:p>
    <w:p>
      <w:pPr>
        <w:pStyle w:val="0"/>
        <w:spacing w:line="400" w:lineRule="exact"/>
        <w:rPr>
          <w:rFonts w:hint="default" w:ascii="ＭＳ 明朝" w:hAnsi="ＭＳ 明朝" w:eastAsia="ＭＳ 明朝"/>
          <w:sz w:val="24"/>
        </w:rPr>
      </w:pPr>
    </w:p>
    <w:p>
      <w:pPr>
        <w:pStyle w:val="0"/>
        <w:spacing w:line="400" w:lineRule="exact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記</w:t>
      </w:r>
    </w:p>
    <w:p>
      <w:pPr>
        <w:pStyle w:val="0"/>
        <w:spacing w:line="400" w:lineRule="exact"/>
        <w:rPr>
          <w:rFonts w:hint="default" w:ascii="ＭＳ 明朝" w:hAnsi="ＭＳ 明朝" w:eastAsia="ＭＳ 明朝"/>
          <w:sz w:val="24"/>
        </w:rPr>
      </w:pPr>
    </w:p>
    <w:p>
      <w:pPr>
        <w:pStyle w:val="0"/>
        <w:spacing w:line="400" w:lineRule="exact"/>
        <w:rPr>
          <w:rFonts w:hint="default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sz w:val="24"/>
        </w:rPr>
        <w:t>１．</w:t>
      </w:r>
      <w:r>
        <w:rPr>
          <w:rFonts w:hint="default" w:ascii="ＭＳ 明朝" w:hAnsi="ＭＳ 明朝" w:eastAsia="ＭＳ 明朝"/>
          <w:sz w:val="24"/>
        </w:rPr>
        <w:t>私は、以下の給付対</w:t>
      </w:r>
      <w:r>
        <w:rPr>
          <w:rFonts w:hint="default" w:ascii="ＭＳ 明朝" w:hAnsi="ＭＳ 明朝" w:eastAsia="ＭＳ 明朝"/>
          <w:color w:val="auto"/>
          <w:sz w:val="24"/>
        </w:rPr>
        <w:t>象者の要件のいずれにも該当します。（</w:t>
      </w:r>
      <w:r>
        <w:rPr>
          <w:rFonts w:hint="default" w:ascii="ＭＳ 明朝" w:hAnsi="ＭＳ 明朝" w:eastAsia="ＭＳ 明朝"/>
          <w:color w:val="auto"/>
          <w:sz w:val="24"/>
        </w:rPr>
        <w:t>□</w:t>
      </w:r>
      <w:r>
        <w:rPr>
          <w:rFonts w:hint="default" w:ascii="ＭＳ 明朝" w:hAnsi="ＭＳ 明朝" w:eastAsia="ＭＳ 明朝"/>
          <w:color w:val="auto"/>
          <w:sz w:val="24"/>
        </w:rPr>
        <w:t>にチェックしてください。）</w:t>
      </w:r>
    </w:p>
    <w:p>
      <w:pPr>
        <w:pStyle w:val="0"/>
        <w:spacing w:line="400" w:lineRule="exact"/>
        <w:ind w:firstLine="240" w:firstLineChars="100"/>
        <w:rPr>
          <w:rFonts w:hint="default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□　</w:t>
      </w:r>
      <w:r>
        <w:rPr>
          <w:rFonts w:hint="default" w:ascii="ＭＳ 明朝" w:hAnsi="ＭＳ 明朝" w:eastAsia="ＭＳ 明朝"/>
          <w:color w:val="auto"/>
          <w:sz w:val="24"/>
        </w:rPr>
        <w:t>中小企業基本法に定める中小企業者（みなし大企業を除く。）である。</w:t>
      </w:r>
    </w:p>
    <w:p>
      <w:pPr>
        <w:pStyle w:val="0"/>
        <w:spacing w:line="120" w:lineRule="exact"/>
        <w:ind w:firstLine="240" w:firstLineChars="100"/>
        <w:rPr>
          <w:rFonts w:hint="default" w:ascii="ＭＳ 明朝" w:hAnsi="ＭＳ 明朝" w:eastAsia="ＭＳ 明朝"/>
          <w:color w:val="auto"/>
          <w:sz w:val="24"/>
        </w:rPr>
      </w:pPr>
    </w:p>
    <w:p>
      <w:pPr>
        <w:pStyle w:val="0"/>
        <w:spacing w:line="400" w:lineRule="exact"/>
        <w:ind w:firstLine="240" w:firstLineChars="100"/>
        <w:rPr>
          <w:rFonts w:hint="default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□　町</w:t>
      </w:r>
      <w:r>
        <w:rPr>
          <w:rFonts w:hint="default" w:ascii="ＭＳ 明朝" w:hAnsi="ＭＳ 明朝" w:eastAsia="ＭＳ 明朝"/>
          <w:color w:val="auto"/>
          <w:sz w:val="24"/>
        </w:rPr>
        <w:t>内に営業所を有し、令和</w:t>
      </w:r>
      <w:r>
        <w:rPr>
          <w:rFonts w:hint="eastAsia" w:ascii="ＭＳ 明朝" w:hAnsi="ＭＳ 明朝" w:eastAsia="ＭＳ 明朝"/>
          <w:color w:val="auto"/>
          <w:sz w:val="24"/>
        </w:rPr>
        <w:t>８</w:t>
      </w:r>
      <w:r>
        <w:rPr>
          <w:rFonts w:hint="default" w:ascii="ＭＳ 明朝" w:hAnsi="ＭＳ 明朝" w:eastAsia="ＭＳ 明朝"/>
          <w:color w:val="auto"/>
          <w:sz w:val="24"/>
        </w:rPr>
        <w:t>年</w:t>
      </w:r>
      <w:r>
        <w:rPr>
          <w:rFonts w:hint="eastAsia" w:ascii="ＭＳ 明朝" w:hAnsi="ＭＳ 明朝" w:eastAsia="ＭＳ 明朝"/>
          <w:color w:val="auto"/>
          <w:sz w:val="24"/>
        </w:rPr>
        <w:t>10</w:t>
      </w:r>
      <w:r>
        <w:rPr>
          <w:rFonts w:hint="default" w:ascii="ＭＳ 明朝" w:hAnsi="ＭＳ 明朝" w:eastAsia="ＭＳ 明朝"/>
          <w:color w:val="auto"/>
          <w:sz w:val="24"/>
        </w:rPr>
        <w:t>月</w:t>
      </w:r>
      <w:r>
        <w:rPr>
          <w:rFonts w:hint="default" w:ascii="ＭＳ 明朝" w:hAnsi="ＭＳ 明朝" w:eastAsia="ＭＳ 明朝"/>
          <w:color w:val="auto"/>
          <w:sz w:val="24"/>
        </w:rPr>
        <w:t>1</w:t>
      </w:r>
      <w:r>
        <w:rPr>
          <w:rFonts w:hint="default" w:ascii="ＭＳ 明朝" w:hAnsi="ＭＳ 明朝" w:eastAsia="ＭＳ 明朝"/>
          <w:color w:val="auto"/>
          <w:sz w:val="24"/>
        </w:rPr>
        <w:t>日以前から現在まで運送業</w:t>
      </w:r>
      <w:r>
        <w:rPr>
          <w:rFonts w:hint="eastAsia" w:ascii="ＭＳ 明朝" w:hAnsi="ＭＳ 明朝" w:eastAsia="ＭＳ 明朝"/>
          <w:color w:val="auto"/>
          <w:sz w:val="24"/>
        </w:rPr>
        <w:t>、または自動車特</w:t>
      </w:r>
    </w:p>
    <w:p>
      <w:pPr>
        <w:pStyle w:val="0"/>
        <w:spacing w:line="400" w:lineRule="exact"/>
        <w:ind w:firstLine="720" w:firstLineChars="3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定整備業</w:t>
      </w:r>
      <w:r>
        <w:rPr>
          <w:rFonts w:hint="default" w:ascii="ＭＳ 明朝" w:hAnsi="ＭＳ 明朝" w:eastAsia="ＭＳ 明朝"/>
          <w:color w:val="auto"/>
          <w:sz w:val="24"/>
        </w:rPr>
        <w:t>を営んでおり、</w:t>
      </w:r>
      <w:r>
        <w:rPr>
          <w:rFonts w:hint="eastAsia" w:ascii="ＭＳ 明朝" w:hAnsi="ＭＳ 明朝" w:eastAsia="ＭＳ 明朝"/>
          <w:color w:val="auto"/>
          <w:sz w:val="24"/>
        </w:rPr>
        <w:t>今後も事業を継続する。</w:t>
      </w:r>
      <w:bookmarkStart w:id="0" w:name="_GoBack"/>
      <w:bookmarkEnd w:id="0"/>
    </w:p>
    <w:p>
      <w:pPr>
        <w:pStyle w:val="0"/>
        <w:spacing w:line="120" w:lineRule="exact"/>
        <w:ind w:firstLine="720" w:firstLineChars="300"/>
        <w:rPr>
          <w:rFonts w:hint="default" w:ascii="ＭＳ 明朝" w:hAnsi="ＭＳ 明朝" w:eastAsia="ＭＳ 明朝"/>
          <w:sz w:val="24"/>
        </w:rPr>
      </w:pPr>
    </w:p>
    <w:p>
      <w:pPr>
        <w:pStyle w:val="0"/>
        <w:spacing w:line="400" w:lineRule="exact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□　</w:t>
      </w:r>
      <w:r>
        <w:rPr>
          <w:rFonts w:hint="default" w:ascii="ＭＳ 明朝" w:hAnsi="ＭＳ 明朝" w:eastAsia="ＭＳ 明朝"/>
          <w:sz w:val="24"/>
        </w:rPr>
        <w:t>宗教活動又は政治活動を目的とするものでない。</w:t>
      </w:r>
    </w:p>
    <w:p>
      <w:pPr>
        <w:pStyle w:val="0"/>
        <w:spacing w:line="120" w:lineRule="exact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spacing w:line="400" w:lineRule="exact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□　町</w:t>
      </w:r>
      <w:r>
        <w:rPr>
          <w:rFonts w:hint="default" w:ascii="ＭＳ 明朝" w:hAnsi="ＭＳ 明朝" w:eastAsia="ＭＳ 明朝"/>
          <w:sz w:val="24"/>
        </w:rPr>
        <w:t>税を滞納していない、又は滞納解消に向けた手続きをとっている。</w:t>
      </w:r>
    </w:p>
    <w:p>
      <w:pPr>
        <w:pStyle w:val="0"/>
        <w:spacing w:line="400" w:lineRule="exact"/>
        <w:rPr>
          <w:rFonts w:hint="default" w:ascii="ＭＳ 明朝" w:hAnsi="ＭＳ 明朝" w:eastAsia="ＭＳ 明朝"/>
          <w:sz w:val="24"/>
        </w:rPr>
      </w:pPr>
    </w:p>
    <w:p>
      <w:pPr>
        <w:pStyle w:val="0"/>
        <w:spacing w:line="400" w:lineRule="exac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２．</w:t>
      </w:r>
      <w:r>
        <w:rPr>
          <w:rFonts w:hint="default" w:ascii="ＭＳ 明朝" w:hAnsi="ＭＳ 明朝" w:eastAsia="ＭＳ 明朝"/>
          <w:sz w:val="24"/>
        </w:rPr>
        <w:t>私は、下記のいずれにも同意します。（</w:t>
      </w:r>
      <w:r>
        <w:rPr>
          <w:rFonts w:hint="default" w:ascii="ＭＳ 明朝" w:hAnsi="ＭＳ 明朝" w:eastAsia="ＭＳ 明朝"/>
          <w:sz w:val="24"/>
        </w:rPr>
        <w:t>□</w:t>
      </w:r>
      <w:r>
        <w:rPr>
          <w:rFonts w:hint="default" w:ascii="ＭＳ 明朝" w:hAnsi="ＭＳ 明朝" w:eastAsia="ＭＳ 明朝"/>
          <w:sz w:val="24"/>
        </w:rPr>
        <w:t>にチェックしてください。）</w:t>
      </w:r>
    </w:p>
    <w:p>
      <w:pPr>
        <w:pStyle w:val="0"/>
        <w:spacing w:line="400" w:lineRule="exact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□　</w:t>
      </w:r>
      <w:r>
        <w:rPr>
          <w:rFonts w:hint="default" w:ascii="ＭＳ 明朝" w:hAnsi="ＭＳ 明朝" w:eastAsia="ＭＳ 明朝"/>
          <w:sz w:val="24"/>
        </w:rPr>
        <w:t>申請内容について、</w:t>
      </w:r>
      <w:r>
        <w:rPr>
          <w:rFonts w:hint="eastAsia" w:ascii="ＭＳ 明朝" w:hAnsi="ＭＳ 明朝" w:eastAsia="ＭＳ 明朝"/>
          <w:sz w:val="24"/>
        </w:rPr>
        <w:t>町</w:t>
      </w:r>
      <w:r>
        <w:rPr>
          <w:rFonts w:hint="default" w:ascii="ＭＳ 明朝" w:hAnsi="ＭＳ 明朝" w:eastAsia="ＭＳ 明朝"/>
          <w:sz w:val="24"/>
        </w:rPr>
        <w:t>からの問い合わせや資料の提供、是正等の求めがあれば</w:t>
      </w:r>
      <w:r>
        <w:rPr>
          <w:rFonts w:hint="eastAsia" w:ascii="ＭＳ 明朝" w:hAnsi="ＭＳ 明朝" w:eastAsia="ＭＳ 明朝"/>
          <w:sz w:val="24"/>
        </w:rPr>
        <w:t>誠実に</w:t>
      </w:r>
    </w:p>
    <w:p>
      <w:pPr>
        <w:pStyle w:val="0"/>
        <w:spacing w:line="400" w:lineRule="exact"/>
        <w:ind w:firstLine="720" w:firstLineChars="3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応じ、給付金交付審査のため、町が営業実態等の確認を行うこと。</w:t>
      </w:r>
    </w:p>
    <w:p>
      <w:pPr>
        <w:pStyle w:val="0"/>
        <w:spacing w:line="120" w:lineRule="exact"/>
        <w:ind w:firstLine="720" w:firstLineChars="300"/>
        <w:rPr>
          <w:rFonts w:hint="default" w:ascii="ＭＳ 明朝" w:hAnsi="ＭＳ 明朝" w:eastAsia="ＭＳ 明朝"/>
          <w:sz w:val="24"/>
        </w:rPr>
      </w:pPr>
    </w:p>
    <w:p>
      <w:pPr>
        <w:pStyle w:val="0"/>
        <w:spacing w:line="400" w:lineRule="exact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□　町</w:t>
      </w:r>
      <w:r>
        <w:rPr>
          <w:rFonts w:hint="default" w:ascii="ＭＳ 明朝" w:hAnsi="ＭＳ 明朝" w:eastAsia="ＭＳ 明朝"/>
          <w:sz w:val="24"/>
        </w:rPr>
        <w:t>が</w:t>
      </w:r>
      <w:r>
        <w:rPr>
          <w:rFonts w:hint="eastAsia" w:ascii="ＭＳ 明朝" w:hAnsi="ＭＳ 明朝" w:eastAsia="ＭＳ 明朝"/>
          <w:sz w:val="24"/>
        </w:rPr>
        <w:t>町</w:t>
      </w:r>
      <w:r>
        <w:rPr>
          <w:rFonts w:hint="default" w:ascii="ＭＳ 明朝" w:hAnsi="ＭＳ 明朝" w:eastAsia="ＭＳ 明朝"/>
          <w:sz w:val="24"/>
        </w:rPr>
        <w:t>税等の課税及び納税状況について関係機関に照会すること。</w:t>
      </w:r>
    </w:p>
    <w:p>
      <w:pPr>
        <w:pStyle w:val="0"/>
        <w:spacing w:line="120" w:lineRule="exact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spacing w:line="400" w:lineRule="exact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□　</w:t>
      </w:r>
      <w:r>
        <w:rPr>
          <w:rFonts w:hint="default" w:ascii="ＭＳ 明朝" w:hAnsi="ＭＳ 明朝" w:eastAsia="ＭＳ 明朝"/>
          <w:sz w:val="24"/>
        </w:rPr>
        <w:t>申請内容や誓約事項に虚偽が判明した場合</w:t>
      </w:r>
      <w:r>
        <w:rPr>
          <w:rFonts w:hint="eastAsia" w:ascii="ＭＳ 明朝" w:hAnsi="ＭＳ 明朝" w:eastAsia="ＭＳ 明朝"/>
          <w:sz w:val="24"/>
        </w:rPr>
        <w:t>又は</w:t>
      </w:r>
      <w:r>
        <w:rPr>
          <w:rFonts w:hint="default" w:ascii="ＭＳ 明朝" w:hAnsi="ＭＳ 明朝" w:eastAsia="ＭＳ 明朝"/>
          <w:sz w:val="24"/>
        </w:rPr>
        <w:t>給付金交付後に</w:t>
      </w:r>
      <w:r>
        <w:rPr>
          <w:rFonts w:hint="eastAsia" w:ascii="ＭＳ 明朝" w:hAnsi="ＭＳ 明朝" w:eastAsia="ＭＳ 明朝"/>
          <w:sz w:val="24"/>
        </w:rPr>
        <w:t>、</w:t>
      </w:r>
      <w:r>
        <w:rPr>
          <w:rFonts w:hint="default" w:ascii="ＭＳ 明朝" w:hAnsi="ＭＳ 明朝" w:eastAsia="ＭＳ 明朝"/>
          <w:sz w:val="24"/>
        </w:rPr>
        <w:t>対象者要</w:t>
      </w:r>
      <w:r>
        <w:rPr>
          <w:rFonts w:hint="eastAsia" w:ascii="ＭＳ 明朝" w:hAnsi="ＭＳ 明朝" w:eastAsia="ＭＳ 明朝"/>
          <w:sz w:val="24"/>
        </w:rPr>
        <w:t>件に該当し</w:t>
      </w:r>
    </w:p>
    <w:p>
      <w:pPr>
        <w:pStyle w:val="0"/>
        <w:spacing w:line="400" w:lineRule="exact"/>
        <w:ind w:firstLine="480" w:firstLineChars="2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ないことが判明した場合は、給付金を返還すること。</w:t>
      </w:r>
    </w:p>
    <w:p>
      <w:pPr>
        <w:pStyle w:val="0"/>
        <w:spacing w:line="400" w:lineRule="exact"/>
        <w:jc w:val="right"/>
        <w:rPr>
          <w:rFonts w:hint="default" w:ascii="ＭＳ 明朝" w:hAnsi="ＭＳ 明朝" w:eastAsia="ＭＳ 明朝"/>
          <w:sz w:val="24"/>
        </w:rPr>
      </w:pPr>
    </w:p>
    <w:p>
      <w:pPr>
        <w:pStyle w:val="0"/>
        <w:spacing w:line="400" w:lineRule="exact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以上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太　子　町　長　様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ind w:right="48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sz w:val="24"/>
        </w:rPr>
        <w:t>年</w:t>
      </w:r>
      <w:r>
        <w:rPr>
          <w:rFonts w:hint="default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　　</w:t>
      </w:r>
      <w:r>
        <w:rPr>
          <w:rFonts w:hint="default" w:ascii="ＭＳ 明朝" w:hAnsi="ＭＳ 明朝" w:eastAsia="ＭＳ 明朝"/>
          <w:sz w:val="24"/>
        </w:rPr>
        <w:t>月</w:t>
      </w:r>
      <w:r>
        <w:rPr>
          <w:rFonts w:hint="default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　　</w:t>
      </w:r>
      <w:r>
        <w:rPr>
          <w:rFonts w:hint="default" w:ascii="ＭＳ 明朝" w:hAnsi="ＭＳ 明朝" w:eastAsia="ＭＳ 明朝"/>
          <w:sz w:val="24"/>
        </w:rPr>
        <w:t>日</w:t>
      </w:r>
    </w:p>
    <w:p>
      <w:pPr>
        <w:pStyle w:val="0"/>
        <w:ind w:right="96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Theme="minorEastAsia" w:hAnsiTheme="minorEastAsia"/>
          <w:sz w:val="24"/>
        </w:rPr>
      </w:pPr>
      <w:r>
        <w:rPr>
          <w:rFonts w:hint="default" w:asciiTheme="minorEastAsia" w:hAnsiTheme="minorEastAsia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2757805</wp:posOffset>
                </wp:positionH>
                <wp:positionV relativeFrom="paragraph">
                  <wp:posOffset>46355</wp:posOffset>
                </wp:positionV>
                <wp:extent cx="790575" cy="381000"/>
                <wp:effectExtent l="0" t="0" r="635" b="635"/>
                <wp:wrapNone/>
                <wp:docPr id="1026" name="正方形/長方形 3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3"/>
                      <wps:cNvSpPr/>
                      <wps:spPr>
                        <a:xfrm>
                          <a:off x="0" y="0"/>
                          <a:ext cx="790575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0"/>
                              <w:adjustRightInd w:val="0"/>
                              <w:snapToGrid w:val="0"/>
                              <w:rPr>
                                <w:rFonts w:hint="default" w:ascii="ＭＳ 明朝" w:hAnsi="ＭＳ 明朝" w:eastAsia="ＭＳ 明朝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事業所名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正方形/長方形 3" style="z-index:2;height:30pt;mso-wrap-distance-left:9pt;width:62.25pt;mso-wrap-distance-top:0pt;mso-position-horizontal-relative:text;position:absolute;margin-top:3.65pt;margin-left:217.15pt;mso-position-vertical-relative:text;mso-wrap-distance-bottom:0pt;mso-wrap-distance-right:9pt;v-text-anchor:middle;" o:spid="_x0000_s1026" o:allowincell="t" o:allowoverlap="t" filled="t" fillcolor="#ffffff" stroked="f" strokeweight="1pt" o:spt="1">
                <v:fill/>
                <v:stroke linestyle="single" miterlimit="8" endcap="flat" dashstyle="solid"/>
                <v:textbox style="layout-flow:horizontal;">
                  <w:txbxContent>
                    <w:p>
                      <w:pPr>
                        <w:pStyle w:val="0"/>
                        <w:adjustRightInd w:val="0"/>
                        <w:snapToGrid w:val="0"/>
                        <w:rPr>
                          <w:rFonts w:hint="default"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事業所名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default" w:asciiTheme="minorEastAsia" w:hAnsiTheme="minorEastAsia"/>
          <w:sz w:val="24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411480</wp:posOffset>
                </wp:positionV>
                <wp:extent cx="2600325" cy="0"/>
                <wp:effectExtent l="0" t="635" r="29210" b="10795"/>
                <wp:wrapNone/>
                <wp:docPr id="1027" name="直線コネクタ 6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直線コネクタ 6"/>
                      <wps:cNvSpPr/>
                      <wps:spPr>
                        <a:xfrm>
                          <a:off x="0" y="0"/>
                          <a:ext cx="26003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6" style="z-index:4;mso-wrap-distance-top:0pt;mso-position-horizontal-relative:text;position:absolute;mso-position-vertical-relative:text;mso-wrap-distance-bottom:0pt;mso-wrap-distance-left:9pt;mso-wrap-distance-right:9pt;" o:spid="_x0000_s1027" o:allowincell="t" o:allowoverlap="t" filled="f" stroked="t" strokecolor="#000000" strokeweight="0.5pt" o:spt="20" from="264pt,32.4pt" to="468.75pt,32.4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 w:asciiTheme="minorEastAsia" w:hAnsiTheme="minorEastAsia"/>
          <w:sz w:val="24"/>
        </w:rPr>
        <w:t>　</w:t>
      </w:r>
    </w:p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　　　　　　　　　　　　　　　　　　　　　　　　　　　　　　　　　　　　　　　　</w:t>
      </w:r>
      <w:r>
        <w:rPr>
          <w:rFonts w:hint="default" w:ascii="ＭＳ 明朝" w:hAnsi="ＭＳ 明朝" w:eastAsia="ＭＳ 明朝"/>
          <w:sz w:val="24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2758440</wp:posOffset>
                </wp:positionH>
                <wp:positionV relativeFrom="paragraph">
                  <wp:posOffset>14605</wp:posOffset>
                </wp:positionV>
                <wp:extent cx="790575" cy="428625"/>
                <wp:effectExtent l="0" t="0" r="635" b="635"/>
                <wp:wrapNone/>
                <wp:docPr id="1028" name="正方形/長方形 4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正方形/長方形 4"/>
                      <wps:cNvSpPr/>
                      <wps:spPr>
                        <a:xfrm>
                          <a:off x="0" y="0"/>
                          <a:ext cx="790575" cy="42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0"/>
                              <w:adjustRightInd w:val="0"/>
                              <w:snapToGrid w:val="0"/>
                              <w:rPr>
                                <w:rFonts w:hint="default" w:ascii="ＭＳ 明朝" w:hAnsi="ＭＳ 明朝" w:eastAsia="ＭＳ 明朝"/>
                                <w:sz w:val="20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代表者</w:t>
                            </w:r>
                          </w:p>
                          <w:p>
                            <w:pPr>
                              <w:pStyle w:val="0"/>
                              <w:adjustRightInd w:val="0"/>
                              <w:snapToGrid w:val="0"/>
                              <w:rPr>
                                <w:rFonts w:hint="default" w:ascii="ＭＳ 明朝" w:hAnsi="ＭＳ 明朝" w:eastAsia="ＭＳ 明朝"/>
                                <w:sz w:val="20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0"/>
                              </w:rPr>
                              <w:t>職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  <w:sz w:val="20"/>
                              </w:rPr>
                              <w:t>・氏名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正方形/長方形 4" style="z-index:3;height:33.75pt;mso-wrap-distance-left:9pt;width:62.25pt;mso-wrap-distance-top:0pt;mso-position-horizontal-relative:text;position:absolute;margin-top:1.1399999999999999pt;margin-left:217.2pt;mso-position-vertical-relative:text;mso-wrap-distance-bottom:0pt;mso-wrap-distance-right:9pt;v-text-anchor:middle;" o:spid="_x0000_s1028" o:allowincell="t" o:allowoverlap="t" filled="t" fillcolor="#ffffff" stroked="f" strokeweight="1pt" o:spt="1">
                <v:fill/>
                <v:stroke linestyle="single" miterlimit="8" endcap="flat" dashstyle="solid"/>
                <v:textbox style="layout-flow:horizontal;">
                  <w:txbxContent>
                    <w:p>
                      <w:pPr>
                        <w:pStyle w:val="0"/>
                        <w:adjustRightInd w:val="0"/>
                        <w:snapToGrid w:val="0"/>
                        <w:rPr>
                          <w:rFonts w:hint="default" w:ascii="ＭＳ 明朝" w:hAnsi="ＭＳ 明朝" w:eastAsia="ＭＳ 明朝"/>
                          <w:sz w:val="20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代表者</w:t>
                      </w:r>
                    </w:p>
                    <w:p>
                      <w:pPr>
                        <w:pStyle w:val="0"/>
                        <w:adjustRightInd w:val="0"/>
                        <w:snapToGrid w:val="0"/>
                        <w:rPr>
                          <w:rFonts w:hint="default" w:ascii="ＭＳ 明朝" w:hAnsi="ＭＳ 明朝" w:eastAsia="ＭＳ 明朝"/>
                          <w:sz w:val="20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20"/>
                        </w:rPr>
                        <w:t>職</w:t>
                      </w:r>
                      <w:r>
                        <w:rPr>
                          <w:rFonts w:hint="default" w:ascii="ＭＳ 明朝" w:hAnsi="ＭＳ 明朝" w:eastAsia="ＭＳ 明朝"/>
                          <w:sz w:val="20"/>
                        </w:rPr>
                        <w:t>・氏名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default" w:ascii="ＭＳ 明朝" w:hAnsi="ＭＳ 明朝" w:eastAsia="ＭＳ 明朝"/>
          <w:sz w:val="24"/>
        </w:rPr>
        <mc:AlternateContent>
          <mc:Choice Requires="wps">
            <w:drawing>
              <wp:anchor distT="0" distB="0" distL="114300" distR="114300" simplePos="0" relativeHeight="5" behindDoc="0" locked="0" layoutInCell="1" hidden="0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447675</wp:posOffset>
                </wp:positionV>
                <wp:extent cx="2600325" cy="0"/>
                <wp:effectExtent l="0" t="635" r="29210" b="10795"/>
                <wp:wrapNone/>
                <wp:docPr id="1029" name="直線コネクタ 7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直線コネクタ 7"/>
                      <wps:cNvSpPr/>
                      <wps:spPr>
                        <a:xfrm>
                          <a:off x="0" y="0"/>
                          <a:ext cx="26003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7" style="z-index:5;mso-wrap-distance-top:0pt;mso-position-horizontal-relative:text;position:absolute;mso-position-vertical-relative:text;mso-wrap-distance-bottom:0pt;mso-wrap-distance-left:9pt;mso-wrap-distance-right:9pt;" o:spid="_x0000_s1029" o:allowincell="t" o:allowoverlap="t" filled="f" stroked="t" strokecolor="#000000" strokeweight="0.5pt" o:spt="20" from="264pt,35.25pt" to="468.75pt,35.2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  <w:color w:val="000000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Theme="minorHAnsi" w:hAnsiTheme="minorHAnsi" w:eastAsiaTheme="minorEastAsia"/>
      <w:color w:val="auto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character" w:styleId="16">
    <w:name w:val="foot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</w:styles>
</file>

<file path=word/_rels/document.xml.rels>&#65279;<?xml version="1.0" encoding="utf-8"?>
<Relationships xmlns="http://schemas.openxmlformats.org/package/2006/relationships">
  <Relationship Id="rId1" Type="http://schemas.openxmlformats.org/officeDocument/2006/relationships/fontTable" Target="fontTable.xml" />
  <Relationship Id="rId2" Type="http://schemas.openxmlformats.org/officeDocument/2006/relationships/styles" Target="styles.xml" />
  <Relationship Id="rId3" Type="http://schemas.openxmlformats.org/officeDocument/2006/relationships/settings" Target="settings.xml" />
  <Relationship Id="rId4" Type="http://schemas.openxmlformats.org/officeDocument/2006/relationships/theme" Target="theme/theme1.xml" />
  <Relationship Id="rId5" Type="http://schemas.microsoft.com/office/2011/relationships/commentsExtended" Target="commentsExtended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123</TotalTime>
  <Pages>1</Pages>
  <Words>2</Words>
  <Characters>493</Characters>
  <Application>JUST Note</Application>
  <Lines>40</Lines>
  <Paragraphs>24</Paragraphs>
  <CharactersWithSpaces>565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遠藤 夕芽</dc:creator>
  <cp:lastModifiedBy>鍋島 隆宏</cp:lastModifiedBy>
  <cp:lastPrinted>2026-09-16T08:41:19Z</cp:lastPrinted>
  <dcterms:created xsi:type="dcterms:W3CDTF">2022-10-25T02:29:00Z</dcterms:created>
  <dcterms:modified xsi:type="dcterms:W3CDTF">2026-10-01T07:08:21Z</dcterms:modified>
  <cp:revision>15</cp:revision>
</cp:coreProperties>
</file>