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3BF" w:rsidRPr="00C03FBC" w:rsidRDefault="00564F0C" w:rsidP="00247E82">
      <w:pPr>
        <w:jc w:val="center"/>
        <w:rPr>
          <w:rFonts w:ascii="ＭＳ 明朝" w:eastAsia="ＭＳ 明朝" w:hAnsi="ＭＳ 明朝"/>
          <w:b/>
          <w:sz w:val="42"/>
          <w:szCs w:val="42"/>
        </w:rPr>
      </w:pPr>
      <w:r>
        <w:rPr>
          <w:rFonts w:ascii="ＭＳ 明朝" w:eastAsia="ＭＳ 明朝" w:hAnsi="ＭＳ 明朝" w:hint="eastAsia"/>
          <w:b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rightMargin">
                  <wp:posOffset>-619125</wp:posOffset>
                </wp:positionH>
                <wp:positionV relativeFrom="paragraph">
                  <wp:posOffset>-517525</wp:posOffset>
                </wp:positionV>
                <wp:extent cx="857250" cy="361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4F0C" w:rsidRDefault="00564F0C">
                            <w:r>
                              <w:rPr>
                                <w:rFonts w:hint="eastAsia"/>
                              </w:rPr>
                              <w:t>2019.5.31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8.75pt;margin-top:-40.75pt;width:67.5pt;height:28.5pt;z-index:251662336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" fillcolor="white [3201]" stroked="f" strokeweight=".5pt">
                <v:textbox>
                  <w:txbxContent>
                    <w:p w:rsidR="00564F0C" w:rsidRDefault="00564F0C">
                      <w:r>
                        <w:rPr>
                          <w:rFonts w:hint="eastAsia"/>
                        </w:rPr>
                        <w:t>2019.5.31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0C5B">
        <w:rPr>
          <w:rFonts w:ascii="ＭＳ 明朝" w:eastAsia="ＭＳ 明朝" w:hAnsi="ＭＳ 明朝" w:hint="eastAsia"/>
          <w:b/>
          <w:sz w:val="42"/>
          <w:szCs w:val="42"/>
        </w:rPr>
        <w:t>令和元年度の太子町の事業</w:t>
      </w:r>
      <w:r w:rsidR="00247E82" w:rsidRPr="00C03FBC">
        <w:rPr>
          <w:rFonts w:ascii="ＭＳ 明朝" w:eastAsia="ＭＳ 明朝" w:hAnsi="ＭＳ 明朝" w:hint="eastAsia"/>
          <w:b/>
          <w:sz w:val="42"/>
          <w:szCs w:val="42"/>
        </w:rPr>
        <w:t>について</w:t>
      </w:r>
    </w:p>
    <w:p w:rsidR="001A43B9" w:rsidRDefault="008B706C" w:rsidP="00247E82">
      <w:pPr>
        <w:jc w:val="left"/>
        <w:rPr>
          <w:rFonts w:ascii="ＭＳ 明朝" w:eastAsia="ＭＳ 明朝" w:hAnsi="ＭＳ 明朝"/>
          <w:sz w:val="24"/>
          <w:szCs w:val="24"/>
        </w:rPr>
      </w:pPr>
      <w:r w:rsidRPr="00C03FBC">
        <w:rPr>
          <w:rFonts w:ascii="ＭＳ 明朝" w:eastAsia="ＭＳ 明朝" w:hAnsi="ＭＳ 明朝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254000</wp:posOffset>
                </wp:positionV>
                <wp:extent cx="5762625" cy="12001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6" y="21600"/>
                    <wp:lineTo x="21636" y="0"/>
                    <wp:lineTo x="0" y="0"/>
                  </wp:wrapPolygon>
                </wp:wrapThrough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200150"/>
                        </a:xfrm>
                        <a:prstGeom prst="frame">
                          <a:avLst>
                            <a:gd name="adj1" fmla="val 306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193F" w:rsidRPr="00AB5C55" w:rsidRDefault="00AB5C55" w:rsidP="00AB5C5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B5C5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実行</w:t>
                            </w:r>
                            <w:r w:rsidRPr="00AB5C5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委員会規約</w:t>
                            </w:r>
                            <w:r w:rsidRPr="00AB5C5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第2条</w:t>
                            </w:r>
                          </w:p>
                          <w:p w:rsidR="00AB5C55" w:rsidRPr="00AB5C55" w:rsidRDefault="00AB5C55" w:rsidP="00AB5C5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B5C5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実行委員会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本町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御廟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があり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町内に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由来する聖徳太子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2021年に没後1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400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年を迎えるにあたり、地域住民や各種団体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一体となり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、太子町の魅力を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発信し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広く周知することで、</w:t>
                            </w:r>
                            <w:r w:rsidRPr="00080C5B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町の活性化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につなげることを目的とする。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1" o:spid="_x0000_s1026" style="position:absolute;margin-left:0;margin-top:20pt;width:453.75pt;height:94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coordsize="5762625,1200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" adj="-11796480,,5400" path="m,l5762625,r,1200150l,1200150,,xm36797,36797r,1126556l5725828,1163353r,-1126556l36797,36797xe" filled="f" strokecolor="black [3213]" strokeweight="1pt">
                <v:stroke joinstyle="miter"/>
                <v:formulas/>
                <v:path arrowok="t" o:connecttype="custom" o:connectlocs="0,0;5762625,0;5762625,1200150;0,1200150;0,0;36797,36797;36797,1163353;5725828,1163353;5725828,36797;36797,36797" o:connectangles="0,0,0,0,0,0,0,0,0,0" textboxrect="0,0,5762625,1200150"/>
                <v:textbox>
                  <w:txbxContent>
                    <w:p w:rsidR="00E2193F" w:rsidRPr="00AB5C55" w:rsidRDefault="00AB5C55" w:rsidP="00AB5C55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AB5C5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実行</w:t>
                      </w:r>
                      <w:r w:rsidRPr="00AB5C55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委員会規約</w:t>
                      </w:r>
                      <w:r w:rsidRPr="00AB5C5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第2条</w:t>
                      </w:r>
                    </w:p>
                    <w:p w:rsidR="00AB5C55" w:rsidRPr="00AB5C55" w:rsidRDefault="00AB5C55" w:rsidP="00AB5C55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AB5C5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実行委員会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は、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本町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御廟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があり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町内に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も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由来する聖徳太子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2021年に没後1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400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年を迎えるにあたり、地域住民や各種団体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一体となり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、太子町の魅力を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発信し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広く周知することで、</w:t>
                      </w:r>
                      <w:r w:rsidRPr="00080C5B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町の活性化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につなげることを目的とする。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8B706C" w:rsidRDefault="008B706C" w:rsidP="00247E82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E2193F" w:rsidRPr="00865FC8" w:rsidRDefault="00080C5B" w:rsidP="00247E82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865FC8">
        <w:rPr>
          <w:rFonts w:ascii="ＭＳ 明朝" w:eastAsia="ＭＳ 明朝" w:hAnsi="ＭＳ 明朝" w:hint="eastAsia"/>
          <w:b/>
          <w:sz w:val="24"/>
          <w:szCs w:val="24"/>
        </w:rPr>
        <w:t>・課題点</w:t>
      </w:r>
    </w:p>
    <w:p w:rsidR="00E2193F" w:rsidRPr="00865FC8" w:rsidRDefault="00AB5C55" w:rsidP="00AB5C55">
      <w:pPr>
        <w:pStyle w:val="a7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865FC8">
        <w:rPr>
          <w:rFonts w:ascii="ＭＳ 明朝" w:eastAsia="ＭＳ 明朝" w:hAnsi="ＭＳ 明朝" w:hint="eastAsia"/>
          <w:b/>
          <w:sz w:val="24"/>
          <w:szCs w:val="24"/>
        </w:rPr>
        <w:t>「聖徳太子のまち」太子町であるが、</w:t>
      </w:r>
      <w:r w:rsidR="00080C5B" w:rsidRPr="00865FC8">
        <w:rPr>
          <w:rFonts w:ascii="ＭＳ 明朝" w:eastAsia="ＭＳ 明朝" w:hAnsi="ＭＳ 明朝" w:hint="eastAsia"/>
          <w:b/>
          <w:sz w:val="24"/>
          <w:szCs w:val="24"/>
        </w:rPr>
        <w:t>町内で</w:t>
      </w:r>
      <w:r w:rsidRPr="00865FC8">
        <w:rPr>
          <w:rFonts w:ascii="ＭＳ 明朝" w:eastAsia="ＭＳ 明朝" w:hAnsi="ＭＳ 明朝" w:hint="eastAsia"/>
          <w:b/>
          <w:sz w:val="24"/>
          <w:szCs w:val="24"/>
        </w:rPr>
        <w:t>聖徳太子を実感しにくい</w:t>
      </w:r>
    </w:p>
    <w:p w:rsidR="00080C5B" w:rsidRPr="00865FC8" w:rsidRDefault="00080C5B" w:rsidP="00080C5B">
      <w:pPr>
        <w:pStyle w:val="a7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865FC8">
        <w:rPr>
          <w:rFonts w:ascii="ＭＳ 明朝" w:eastAsia="ＭＳ 明朝" w:hAnsi="ＭＳ 明朝" w:hint="eastAsia"/>
          <w:b/>
          <w:sz w:val="24"/>
          <w:szCs w:val="24"/>
        </w:rPr>
        <w:t>来訪者に対する受入態勢が不十分</w:t>
      </w:r>
    </w:p>
    <w:p w:rsidR="00E2193F" w:rsidRPr="00080C5B" w:rsidRDefault="00E2193F" w:rsidP="00080C5B">
      <w:pPr>
        <w:pStyle w:val="a7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:rsidR="00E2193F" w:rsidRDefault="00865FC8" w:rsidP="00247E8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51435</wp:posOffset>
                </wp:positionV>
                <wp:extent cx="857250" cy="942975"/>
                <wp:effectExtent l="19050" t="0" r="38100" b="47625"/>
                <wp:wrapNone/>
                <wp:docPr id="3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9429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4364A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" o:spid="_x0000_s1026" type="#_x0000_t67" style="position:absolute;left:0;text-align:left;margin-left:0;margin-top:4.05pt;width:67.5pt;height:74.2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" adj="11782" fillcolor="black [3213]" strokecolor="#1f3763 [1604]" strokeweight="1pt">
                <w10:wrap anchorx="margin"/>
              </v:shape>
            </w:pict>
          </mc:Fallback>
        </mc:AlternateContent>
      </w:r>
    </w:p>
    <w:p w:rsidR="00E2193F" w:rsidRDefault="00E2193F" w:rsidP="00247E8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2193F" w:rsidRDefault="00E2193F" w:rsidP="00247E8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B5C55" w:rsidRDefault="00AB5C55" w:rsidP="001A43B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43B9" w:rsidRDefault="001A43B9" w:rsidP="001A43B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F2F60" w:rsidRPr="000F2F60" w:rsidRDefault="000F2F60" w:rsidP="00E06871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0F2F60">
        <w:rPr>
          <w:rFonts w:ascii="ＭＳ 明朝" w:eastAsia="ＭＳ 明朝" w:hAnsi="ＭＳ 明朝" w:hint="eastAsia"/>
          <w:b/>
          <w:sz w:val="24"/>
          <w:szCs w:val="24"/>
        </w:rPr>
        <w:t>・町、実行委員会の取り組み</w:t>
      </w:r>
    </w:p>
    <w:p w:rsidR="000F2F60" w:rsidRPr="000F2F60" w:rsidRDefault="000F2F60" w:rsidP="000F2F60">
      <w:pPr>
        <w:pStyle w:val="a7"/>
        <w:numPr>
          <w:ilvl w:val="0"/>
          <w:numId w:val="6"/>
        </w:numPr>
        <w:ind w:leftChars="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0F2F60">
        <w:rPr>
          <w:rFonts w:ascii="ＭＳ 明朝" w:eastAsia="ＭＳ 明朝" w:hAnsi="ＭＳ 明朝" w:hint="eastAsia"/>
          <w:b/>
          <w:sz w:val="24"/>
          <w:szCs w:val="24"/>
        </w:rPr>
        <w:t>「聖徳太子のまち」としての太子町のＰＲ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←実行委員会、町</w:t>
      </w:r>
    </w:p>
    <w:p w:rsidR="00080C5B" w:rsidRPr="000F2F60" w:rsidRDefault="000F2F60" w:rsidP="000F2F60">
      <w:pPr>
        <w:pStyle w:val="a7"/>
        <w:numPr>
          <w:ilvl w:val="0"/>
          <w:numId w:val="6"/>
        </w:numPr>
        <w:ind w:leftChars="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0F2F6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3004">
        <w:rPr>
          <w:rFonts w:ascii="ＭＳ 明朝" w:eastAsia="ＭＳ 明朝" w:hAnsi="ＭＳ 明朝" w:hint="eastAsia"/>
          <w:b/>
          <w:sz w:val="24"/>
          <w:szCs w:val="24"/>
        </w:rPr>
        <w:t>観光客受入体制</w:t>
      </w:r>
      <w:r w:rsidRPr="000F2F60">
        <w:rPr>
          <w:rFonts w:ascii="ＭＳ 明朝" w:eastAsia="ＭＳ 明朝" w:hAnsi="ＭＳ 明朝" w:hint="eastAsia"/>
          <w:b/>
          <w:sz w:val="24"/>
          <w:szCs w:val="24"/>
        </w:rPr>
        <w:t>の整備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←町</w:t>
      </w:r>
      <w:r w:rsidRPr="000F2F60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670560</wp:posOffset>
                </wp:positionV>
                <wp:extent cx="5372100" cy="2990850"/>
                <wp:effectExtent l="19050" t="19050" r="19050" b="19050"/>
                <wp:wrapThrough wrapText="bothSides">
                  <wp:wrapPolygon edited="0">
                    <wp:start x="1379" y="-138"/>
                    <wp:lineTo x="919" y="-138"/>
                    <wp:lineTo x="-77" y="1376"/>
                    <wp:lineTo x="-77" y="19261"/>
                    <wp:lineTo x="0" y="19949"/>
                    <wp:lineTo x="1072" y="21600"/>
                    <wp:lineTo x="1302" y="21600"/>
                    <wp:lineTo x="20221" y="21600"/>
                    <wp:lineTo x="20298" y="21600"/>
                    <wp:lineTo x="21600" y="19811"/>
                    <wp:lineTo x="21600" y="1513"/>
                    <wp:lineTo x="20528" y="-138"/>
                    <wp:lineTo x="20145" y="-138"/>
                    <wp:lineTo x="1379" y="-138"/>
                  </wp:wrapPolygon>
                </wp:wrapThrough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9908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FBC" w:rsidRPr="00C03FBC" w:rsidRDefault="00080C5B" w:rsidP="00C03FB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令和元年度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太子町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の事業</w:t>
                            </w:r>
                          </w:p>
                          <w:p w:rsidR="00C03FBC" w:rsidRDefault="00080C5B" w:rsidP="00C03FBC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観光グランド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デザイン作成</w:t>
                            </w:r>
                          </w:p>
                          <w:p w:rsidR="00C03FBC" w:rsidRPr="00C03FBC" w:rsidRDefault="00C03FBC" w:rsidP="00C03FBC">
                            <w:pPr>
                              <w:pStyle w:val="a7"/>
                              <w:ind w:leftChars="0" w:left="36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080C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…太子町の</w:t>
                            </w:r>
                            <w:r w:rsidR="00080C5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観光基盤の</w:t>
                            </w:r>
                            <w:r w:rsidR="00080C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整備</w:t>
                            </w:r>
                          </w:p>
                          <w:p w:rsidR="00C03FBC" w:rsidRPr="00C03FBC" w:rsidRDefault="00C03FBC" w:rsidP="00C03FBC">
                            <w:pPr>
                              <w:pStyle w:val="a7"/>
                              <w:ind w:leftChars="0" w:left="360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03FBC" w:rsidRPr="00C03FBC" w:rsidRDefault="00080C5B" w:rsidP="00C03FBC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観光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パンフレット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制作</w:t>
                            </w:r>
                          </w:p>
                          <w:p w:rsidR="00C03FBC" w:rsidRDefault="00C03FBC" w:rsidP="00C03FBC">
                            <w:pPr>
                              <w:ind w:left="1320" w:hangingChars="550" w:hanging="132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　…</w:t>
                            </w:r>
                            <w:r w:rsidR="00080C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没後1400年</w:t>
                            </w:r>
                            <w:r w:rsidR="00080C5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を控え、</w:t>
                            </w:r>
                            <w:r w:rsidR="00080C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来訪者</w:t>
                            </w:r>
                            <w:r w:rsidR="00080C5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がより効果的に周遊できる</w:t>
                            </w:r>
                          </w:p>
                          <w:p w:rsidR="00080C5B" w:rsidRDefault="00080C5B" w:rsidP="00C03FBC">
                            <w:pPr>
                              <w:ind w:left="1320" w:hangingChars="550" w:hanging="132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ツールづくり</w:t>
                            </w:r>
                          </w:p>
                          <w:p w:rsidR="00080C5B" w:rsidRDefault="00080C5B" w:rsidP="00C03FBC">
                            <w:pPr>
                              <w:ind w:left="1320" w:hangingChars="550" w:hanging="132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80C5B" w:rsidRPr="00080C5B" w:rsidRDefault="00E96BAA" w:rsidP="00080C5B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飲食店舗開業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補助金</w:t>
                            </w:r>
                          </w:p>
                          <w:p w:rsidR="00C03FBC" w:rsidRPr="00C03FBC" w:rsidRDefault="00C03FBC" w:rsidP="00C03FB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96BA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…</w:t>
                            </w:r>
                            <w:r w:rsidR="00E96BAA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町内での</w:t>
                            </w:r>
                            <w:r w:rsidR="00E96BA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空き家</w:t>
                            </w:r>
                            <w:r w:rsidR="00E96BAA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利用・</w:t>
                            </w:r>
                            <w:r w:rsidR="00E96BA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飲食店舗</w:t>
                            </w:r>
                            <w:r w:rsidR="00E96BAA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の開業の促進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4" o:spid="_x0000_s1027" style="position:absolute;left:0;text-align:left;margin-left:371.8pt;margin-top:52.8pt;width:423pt;height:235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" filled="f" strokecolor="black [3213]" strokeweight="3pt">
                <v:stroke joinstyle="miter"/>
                <v:textbox>
                  <w:txbxContent>
                    <w:p w:rsidR="00C03FBC" w:rsidRPr="00C03FBC" w:rsidRDefault="00080C5B" w:rsidP="00C03FBC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令和元年度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太子町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32"/>
                          <w:szCs w:val="32"/>
                        </w:rPr>
                        <w:t>の事業</w:t>
                      </w:r>
                    </w:p>
                    <w:p w:rsidR="00C03FBC" w:rsidRDefault="00080C5B" w:rsidP="00C03FBC">
                      <w:pPr>
                        <w:pStyle w:val="a7"/>
                        <w:numPr>
                          <w:ilvl w:val="0"/>
                          <w:numId w:val="5"/>
                        </w:numPr>
                        <w:ind w:leftChars="0"/>
                        <w:jc w:val="lef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観光グランド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デザイン作成</w:t>
                      </w:r>
                    </w:p>
                    <w:p w:rsidR="00C03FBC" w:rsidRPr="00C03FBC" w:rsidRDefault="00C03FBC" w:rsidP="00C03FBC">
                      <w:pPr>
                        <w:pStyle w:val="a7"/>
                        <w:ind w:leftChars="0" w:left="360"/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="00080C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…太子町の</w:t>
                      </w:r>
                      <w:r w:rsidR="00080C5B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観光基盤の</w:t>
                      </w:r>
                      <w:r w:rsidR="00080C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整備</w:t>
                      </w:r>
                    </w:p>
                    <w:p w:rsidR="00C03FBC" w:rsidRPr="00C03FBC" w:rsidRDefault="00C03FBC" w:rsidP="00C03FBC">
                      <w:pPr>
                        <w:pStyle w:val="a7"/>
                        <w:ind w:leftChars="0" w:left="360"/>
                        <w:jc w:val="lef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03FBC" w:rsidRPr="00C03FBC" w:rsidRDefault="00080C5B" w:rsidP="00C03FBC">
                      <w:pPr>
                        <w:pStyle w:val="a7"/>
                        <w:numPr>
                          <w:ilvl w:val="0"/>
                          <w:numId w:val="5"/>
                        </w:numPr>
                        <w:ind w:leftChars="0"/>
                        <w:jc w:val="lef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観光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パンフレット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制作</w:t>
                      </w:r>
                    </w:p>
                    <w:p w:rsidR="00C03FBC" w:rsidRDefault="00C03FBC" w:rsidP="00C03FBC">
                      <w:pPr>
                        <w:ind w:left="1320" w:hangingChars="550" w:hanging="132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 　…</w:t>
                      </w:r>
                      <w:r w:rsidR="00080C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没後1400年</w:t>
                      </w:r>
                      <w:r w:rsidR="00080C5B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を控え、</w:t>
                      </w:r>
                      <w:r w:rsidR="00080C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来訪者</w:t>
                      </w:r>
                      <w:r w:rsidR="00080C5B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がより効果的に周遊できる</w:t>
                      </w:r>
                    </w:p>
                    <w:p w:rsidR="00080C5B" w:rsidRDefault="00080C5B" w:rsidP="00C03FBC">
                      <w:pPr>
                        <w:ind w:left="1320" w:hangingChars="550" w:hanging="132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 xml:space="preserve">　　　　 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ツールづくり</w:t>
                      </w:r>
                    </w:p>
                    <w:p w:rsidR="00080C5B" w:rsidRDefault="00080C5B" w:rsidP="00C03FBC">
                      <w:pPr>
                        <w:ind w:left="1320" w:hangingChars="550" w:hanging="1320"/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80C5B" w:rsidRPr="00080C5B" w:rsidRDefault="00E96BAA" w:rsidP="00080C5B">
                      <w:pPr>
                        <w:pStyle w:val="a7"/>
                        <w:numPr>
                          <w:ilvl w:val="0"/>
                          <w:numId w:val="5"/>
                        </w:numPr>
                        <w:ind w:leftChars="0"/>
                        <w:jc w:val="left"/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飲食店舗開業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補助金</w:t>
                      </w:r>
                    </w:p>
                    <w:p w:rsidR="00C03FBC" w:rsidRPr="00C03FBC" w:rsidRDefault="00C03FBC" w:rsidP="00C03FBC">
                      <w:pPr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E96BAA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…</w:t>
                      </w:r>
                      <w:r w:rsidR="00E96BAA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町内での</w:t>
                      </w:r>
                      <w:r w:rsidR="00E96BAA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空き家</w:t>
                      </w:r>
                      <w:r w:rsidR="00E96BAA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利用・</w:t>
                      </w:r>
                      <w:r w:rsidR="00E96BAA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飲食店舗</w:t>
                      </w:r>
                      <w:r w:rsidR="00E96BAA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の開業の促進</w:t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</w:p>
    <w:sectPr w:rsidR="00080C5B" w:rsidRPr="000F2F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077" w:rsidRDefault="00CC7077" w:rsidP="00CC7077">
      <w:r>
        <w:separator/>
      </w:r>
    </w:p>
  </w:endnote>
  <w:endnote w:type="continuationSeparator" w:id="0">
    <w:p w:rsidR="00CC7077" w:rsidRDefault="00CC7077" w:rsidP="00CC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077" w:rsidRDefault="00CC7077" w:rsidP="00CC7077">
      <w:r>
        <w:separator/>
      </w:r>
    </w:p>
  </w:footnote>
  <w:footnote w:type="continuationSeparator" w:id="0">
    <w:p w:rsidR="00CC7077" w:rsidRDefault="00CC7077" w:rsidP="00CC7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1EE7"/>
    <w:multiLevelType w:val="hybridMultilevel"/>
    <w:tmpl w:val="8AB82CFC"/>
    <w:lvl w:ilvl="0" w:tplc="C678A6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BC2986"/>
    <w:multiLevelType w:val="hybridMultilevel"/>
    <w:tmpl w:val="53007DAC"/>
    <w:lvl w:ilvl="0" w:tplc="A6766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D30C7D"/>
    <w:multiLevelType w:val="hybridMultilevel"/>
    <w:tmpl w:val="10C47E94"/>
    <w:lvl w:ilvl="0" w:tplc="FE20A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C05D07"/>
    <w:multiLevelType w:val="hybridMultilevel"/>
    <w:tmpl w:val="8F4037A0"/>
    <w:lvl w:ilvl="0" w:tplc="836C3A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263BEE"/>
    <w:multiLevelType w:val="hybridMultilevel"/>
    <w:tmpl w:val="1A5A6E84"/>
    <w:lvl w:ilvl="0" w:tplc="DCE26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036C09"/>
    <w:multiLevelType w:val="hybridMultilevel"/>
    <w:tmpl w:val="DA08F192"/>
    <w:lvl w:ilvl="0" w:tplc="EE12D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EA"/>
    <w:rsid w:val="00073004"/>
    <w:rsid w:val="00080C5B"/>
    <w:rsid w:val="000F2F60"/>
    <w:rsid w:val="001A43B9"/>
    <w:rsid w:val="00247E82"/>
    <w:rsid w:val="003250F7"/>
    <w:rsid w:val="00564F0C"/>
    <w:rsid w:val="005E34A4"/>
    <w:rsid w:val="006373BF"/>
    <w:rsid w:val="00865FC8"/>
    <w:rsid w:val="008B706C"/>
    <w:rsid w:val="00964C85"/>
    <w:rsid w:val="00AB5C55"/>
    <w:rsid w:val="00B14914"/>
    <w:rsid w:val="00C03FBC"/>
    <w:rsid w:val="00CA1DEA"/>
    <w:rsid w:val="00CC7077"/>
    <w:rsid w:val="00E06871"/>
    <w:rsid w:val="00E2193F"/>
    <w:rsid w:val="00E9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EB2F8A"/>
  <w15:chartTrackingRefBased/>
  <w15:docId w15:val="{6379DB57-8425-49C1-838F-73EA4750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0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077"/>
  </w:style>
  <w:style w:type="paragraph" w:styleId="a5">
    <w:name w:val="footer"/>
    <w:basedOn w:val="a"/>
    <w:link w:val="a6"/>
    <w:uiPriority w:val="99"/>
    <w:unhideWhenUsed/>
    <w:rsid w:val="00CC7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077"/>
  </w:style>
  <w:style w:type="paragraph" w:styleId="a7">
    <w:name w:val="List Paragraph"/>
    <w:basedOn w:val="a"/>
    <w:uiPriority w:val="34"/>
    <w:qFormat/>
    <w:rsid w:val="001A43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F04D8-08A5-48F5-A601-0EF243CEEF12}">
  <ds:schemaRefs>
    <ds:schemaRef ds:uri="http://schemas.openxmlformats.org/officeDocument/2006/bibliography"/>
  </ds:schemaRefs>
</ds:datastoreItem>
</file>