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事業名　　財務会計システム更新業務委託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8400" w:firstLineChars="3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印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債務負担行為に係る契約につき、各会計年度における委託金額の内訳は下記の通りです。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36"/>
        </w:rPr>
        <w:t>各会計年度における委託金額内訳書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tbl>
      <w:tblPr>
        <w:tblStyle w:val="15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35"/>
        <w:gridCol w:w="5636"/>
      </w:tblGrid>
      <w:tr>
        <w:trPr>
          <w:trHeight w:val="738" w:hRule="atLeast"/>
        </w:trPr>
        <w:tc>
          <w:tcPr>
            <w:tcW w:w="56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会　計　年　度</w:t>
            </w:r>
          </w:p>
        </w:tc>
        <w:tc>
          <w:tcPr>
            <w:tcW w:w="563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金　　　　額</w:t>
            </w:r>
          </w:p>
        </w:tc>
      </w:tr>
      <w:tr>
        <w:trPr>
          <w:trHeight w:val="739" w:hRule="atLeast"/>
        </w:trPr>
        <w:tc>
          <w:tcPr>
            <w:tcW w:w="56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令和　９年度</w:t>
            </w:r>
          </w:p>
        </w:tc>
        <w:tc>
          <w:tcPr>
            <w:tcW w:w="56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　　　　　　　　　　　円</w:t>
            </w:r>
          </w:p>
        </w:tc>
      </w:tr>
      <w:tr>
        <w:trPr>
          <w:trHeight w:val="738" w:hRule="atLeast"/>
        </w:trPr>
        <w:tc>
          <w:tcPr>
            <w:tcW w:w="56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令和１０年度</w:t>
            </w:r>
          </w:p>
        </w:tc>
        <w:tc>
          <w:tcPr>
            <w:tcW w:w="56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　　　　　　　　　　　円</w:t>
            </w:r>
          </w:p>
        </w:tc>
      </w:tr>
      <w:tr>
        <w:trPr>
          <w:trHeight w:val="738" w:hRule="atLeast"/>
        </w:trPr>
        <w:tc>
          <w:tcPr>
            <w:tcW w:w="56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令和１１年度</w:t>
            </w:r>
          </w:p>
        </w:tc>
        <w:tc>
          <w:tcPr>
            <w:tcW w:w="563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　　　　　　　　　　　円</w:t>
            </w:r>
          </w:p>
        </w:tc>
      </w:tr>
      <w:tr>
        <w:trPr>
          <w:trHeight w:val="738" w:hRule="atLeast"/>
        </w:trPr>
        <w:tc>
          <w:tcPr>
            <w:tcW w:w="56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令和１２年度</w:t>
            </w:r>
          </w:p>
        </w:tc>
        <w:tc>
          <w:tcPr>
            <w:tcW w:w="5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円</w:t>
            </w:r>
          </w:p>
        </w:tc>
      </w:tr>
      <w:tr>
        <w:trPr>
          <w:trHeight w:val="739" w:hRule="atLeast"/>
        </w:trPr>
        <w:tc>
          <w:tcPr>
            <w:tcW w:w="5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　　計（消費税抜き）</w:t>
            </w:r>
          </w:p>
        </w:tc>
        <w:tc>
          <w:tcPr>
            <w:tcW w:w="563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6838" w:h="11906" w:orient="landscape"/>
      <w:pgMar w:top="134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ompany>HP Inc.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 賀子</dc:creator>
  <cp:lastModifiedBy>上野 賀子</cp:lastModifiedBy>
  <dcterms:created xsi:type="dcterms:W3CDTF">2026-05-07T07:38:00Z</dcterms:created>
  <dcterms:modified xsi:type="dcterms:W3CDTF">2026-05-07T07:55:35Z</dcterms:modified>
  <cp:revision>0</cp:revision>
</cp:coreProperties>
</file>